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0461C" w14:textId="77777777" w:rsidR="00A442B5" w:rsidRPr="00F861CA" w:rsidRDefault="00A442B5" w:rsidP="00A442B5">
      <w:pPr>
        <w:pStyle w:val="BodyText"/>
        <w:ind w:left="43"/>
        <w:rPr>
          <w:sz w:val="20"/>
          <w:lang w:val="en-CA"/>
        </w:rPr>
      </w:pPr>
    </w:p>
    <w:p w14:paraId="529DA85B" w14:textId="61CD040E" w:rsidR="00764264" w:rsidRPr="00764264" w:rsidRDefault="00A442B5" w:rsidP="00764264">
      <w:pPr>
        <w:pStyle w:val="BodyText"/>
        <w:rPr>
          <w:sz w:val="20"/>
          <w:lang w:val="en-CA"/>
        </w:rPr>
      </w:pPr>
      <w:r w:rsidRPr="00F861CA">
        <w:rPr>
          <w:noProof/>
          <w:sz w:val="20"/>
          <w:lang w:val="en-CA"/>
        </w:rPr>
        <mc:AlternateContent>
          <mc:Choice Requires="wpg">
            <w:drawing>
              <wp:inline distT="0" distB="0" distL="0" distR="0" wp14:anchorId="5D754DC5" wp14:editId="776B68CF">
                <wp:extent cx="5741555" cy="2168990"/>
                <wp:effectExtent l="0" t="0" r="0" b="3175"/>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555" cy="2168990"/>
                          <a:chOff x="0" y="0"/>
                          <a:chExt cx="8159" cy="2753"/>
                        </a:xfrm>
                      </wpg:grpSpPr>
                      <wps:wsp>
                        <wps:cNvPr id="11" name="AutoShape 17"/>
                        <wps:cNvSpPr>
                          <a:spLocks/>
                        </wps:cNvSpPr>
                        <wps:spPr bwMode="auto">
                          <a:xfrm>
                            <a:off x="59" y="0"/>
                            <a:ext cx="8100" cy="2726"/>
                          </a:xfrm>
                          <a:custGeom>
                            <a:avLst/>
                            <a:gdLst>
                              <a:gd name="T0" fmla="+- 0 69 59"/>
                              <a:gd name="T1" fmla="*/ T0 w 8876"/>
                              <a:gd name="T2" fmla="*/ 763 h 3137"/>
                              <a:gd name="T3" fmla="+- 0 59 59"/>
                              <a:gd name="T4" fmla="*/ T3 w 8876"/>
                              <a:gd name="T5" fmla="*/ 763 h 3137"/>
                              <a:gd name="T6" fmla="+- 0 59 59"/>
                              <a:gd name="T7" fmla="*/ T6 w 8876"/>
                              <a:gd name="T8" fmla="*/ 1104 h 3137"/>
                              <a:gd name="T9" fmla="+- 0 59 59"/>
                              <a:gd name="T10" fmla="*/ T9 w 8876"/>
                              <a:gd name="T11" fmla="*/ 1642 h 3137"/>
                              <a:gd name="T12" fmla="+- 0 59 59"/>
                              <a:gd name="T13" fmla="*/ T12 w 8876"/>
                              <a:gd name="T14" fmla="*/ 2081 h 3137"/>
                              <a:gd name="T15" fmla="+- 0 59 59"/>
                              <a:gd name="T16" fmla="*/ T15 w 8876"/>
                              <a:gd name="T17" fmla="*/ 2374 h 3137"/>
                              <a:gd name="T18" fmla="+- 0 59 59"/>
                              <a:gd name="T19" fmla="*/ T18 w 8876"/>
                              <a:gd name="T20" fmla="*/ 2813 h 3137"/>
                              <a:gd name="T21" fmla="+- 0 69 59"/>
                              <a:gd name="T22" fmla="*/ T21 w 8876"/>
                              <a:gd name="T23" fmla="*/ 2813 h 3137"/>
                              <a:gd name="T24" fmla="+- 0 69 59"/>
                              <a:gd name="T25" fmla="*/ T24 w 8876"/>
                              <a:gd name="T26" fmla="*/ 2374 h 3137"/>
                              <a:gd name="T27" fmla="+- 0 69 59"/>
                              <a:gd name="T28" fmla="*/ T27 w 8876"/>
                              <a:gd name="T29" fmla="*/ 2081 h 3137"/>
                              <a:gd name="T30" fmla="+- 0 69 59"/>
                              <a:gd name="T31" fmla="*/ T30 w 8876"/>
                              <a:gd name="T32" fmla="*/ 1642 h 3137"/>
                              <a:gd name="T33" fmla="+- 0 69 59"/>
                              <a:gd name="T34" fmla="*/ T33 w 8876"/>
                              <a:gd name="T35" fmla="*/ 1104 h 3137"/>
                              <a:gd name="T36" fmla="+- 0 69 59"/>
                              <a:gd name="T37" fmla="*/ T36 w 8876"/>
                              <a:gd name="T38" fmla="*/ 763 h 3137"/>
                              <a:gd name="T39" fmla="+- 0 8934 59"/>
                              <a:gd name="T40" fmla="*/ T39 w 8876"/>
                              <a:gd name="T41" fmla="*/ 2813 h 3137"/>
                              <a:gd name="T42" fmla="+- 0 8925 59"/>
                              <a:gd name="T43" fmla="*/ T42 w 8876"/>
                              <a:gd name="T44" fmla="*/ 2813 h 3137"/>
                              <a:gd name="T45" fmla="+- 0 8925 59"/>
                              <a:gd name="T46" fmla="*/ T45 w 8876"/>
                              <a:gd name="T47" fmla="*/ 3127 h 3137"/>
                              <a:gd name="T48" fmla="+- 0 69 59"/>
                              <a:gd name="T49" fmla="*/ T48 w 8876"/>
                              <a:gd name="T50" fmla="*/ 3127 h 3137"/>
                              <a:gd name="T51" fmla="+- 0 69 59"/>
                              <a:gd name="T52" fmla="*/ T51 w 8876"/>
                              <a:gd name="T53" fmla="*/ 2813 h 3137"/>
                              <a:gd name="T54" fmla="+- 0 59 59"/>
                              <a:gd name="T55" fmla="*/ T54 w 8876"/>
                              <a:gd name="T56" fmla="*/ 2813 h 3137"/>
                              <a:gd name="T57" fmla="+- 0 59 59"/>
                              <a:gd name="T58" fmla="*/ T57 w 8876"/>
                              <a:gd name="T59" fmla="*/ 3127 h 3137"/>
                              <a:gd name="T60" fmla="+- 0 59 59"/>
                              <a:gd name="T61" fmla="*/ T60 w 8876"/>
                              <a:gd name="T62" fmla="*/ 3127 h 3137"/>
                              <a:gd name="T63" fmla="+- 0 59 59"/>
                              <a:gd name="T64" fmla="*/ T63 w 8876"/>
                              <a:gd name="T65" fmla="*/ 3137 h 3137"/>
                              <a:gd name="T66" fmla="+- 0 69 59"/>
                              <a:gd name="T67" fmla="*/ T66 w 8876"/>
                              <a:gd name="T68" fmla="*/ 3137 h 3137"/>
                              <a:gd name="T69" fmla="+- 0 8925 59"/>
                              <a:gd name="T70" fmla="*/ T69 w 8876"/>
                              <a:gd name="T71" fmla="*/ 3137 h 3137"/>
                              <a:gd name="T72" fmla="+- 0 8934 59"/>
                              <a:gd name="T73" fmla="*/ T72 w 8876"/>
                              <a:gd name="T74" fmla="*/ 3137 h 3137"/>
                              <a:gd name="T75" fmla="+- 0 8934 59"/>
                              <a:gd name="T76" fmla="*/ T75 w 8876"/>
                              <a:gd name="T77" fmla="*/ 3127 h 3137"/>
                              <a:gd name="T78" fmla="+- 0 8934 59"/>
                              <a:gd name="T79" fmla="*/ T78 w 8876"/>
                              <a:gd name="T80" fmla="*/ 3127 h 3137"/>
                              <a:gd name="T81" fmla="+- 0 8934 59"/>
                              <a:gd name="T82" fmla="*/ T81 w 8876"/>
                              <a:gd name="T83" fmla="*/ 2813 h 3137"/>
                              <a:gd name="T84" fmla="+- 0 8934 59"/>
                              <a:gd name="T85" fmla="*/ T84 w 8876"/>
                              <a:gd name="T86" fmla="*/ 763 h 3137"/>
                              <a:gd name="T87" fmla="+- 0 8925 59"/>
                              <a:gd name="T88" fmla="*/ T87 w 8876"/>
                              <a:gd name="T89" fmla="*/ 763 h 3137"/>
                              <a:gd name="T90" fmla="+- 0 8925 59"/>
                              <a:gd name="T91" fmla="*/ T90 w 8876"/>
                              <a:gd name="T92" fmla="*/ 1104 h 3137"/>
                              <a:gd name="T93" fmla="+- 0 8925 59"/>
                              <a:gd name="T94" fmla="*/ T93 w 8876"/>
                              <a:gd name="T95" fmla="*/ 1642 h 3137"/>
                              <a:gd name="T96" fmla="+- 0 8925 59"/>
                              <a:gd name="T97" fmla="*/ T96 w 8876"/>
                              <a:gd name="T98" fmla="*/ 2081 h 3137"/>
                              <a:gd name="T99" fmla="+- 0 8925 59"/>
                              <a:gd name="T100" fmla="*/ T99 w 8876"/>
                              <a:gd name="T101" fmla="*/ 2374 h 3137"/>
                              <a:gd name="T102" fmla="+- 0 8925 59"/>
                              <a:gd name="T103" fmla="*/ T102 w 8876"/>
                              <a:gd name="T104" fmla="*/ 2813 h 3137"/>
                              <a:gd name="T105" fmla="+- 0 8934 59"/>
                              <a:gd name="T106" fmla="*/ T105 w 8876"/>
                              <a:gd name="T107" fmla="*/ 2813 h 3137"/>
                              <a:gd name="T108" fmla="+- 0 8934 59"/>
                              <a:gd name="T109" fmla="*/ T108 w 8876"/>
                              <a:gd name="T110" fmla="*/ 2374 h 3137"/>
                              <a:gd name="T111" fmla="+- 0 8934 59"/>
                              <a:gd name="T112" fmla="*/ T111 w 8876"/>
                              <a:gd name="T113" fmla="*/ 2081 h 3137"/>
                              <a:gd name="T114" fmla="+- 0 8934 59"/>
                              <a:gd name="T115" fmla="*/ T114 w 8876"/>
                              <a:gd name="T116" fmla="*/ 1642 h 3137"/>
                              <a:gd name="T117" fmla="+- 0 8934 59"/>
                              <a:gd name="T118" fmla="*/ T117 w 8876"/>
                              <a:gd name="T119" fmla="*/ 1104 h 3137"/>
                              <a:gd name="T120" fmla="+- 0 8934 59"/>
                              <a:gd name="T121" fmla="*/ T120 w 8876"/>
                              <a:gd name="T122" fmla="*/ 763 h 3137"/>
                              <a:gd name="T123" fmla="+- 0 8934 59"/>
                              <a:gd name="T124" fmla="*/ T123 w 8876"/>
                              <a:gd name="T125" fmla="*/ 0 h 3137"/>
                              <a:gd name="T126" fmla="+- 0 8925 59"/>
                              <a:gd name="T127" fmla="*/ T126 w 8876"/>
                              <a:gd name="T128" fmla="*/ 0 h 3137"/>
                              <a:gd name="T129" fmla="+- 0 69 59"/>
                              <a:gd name="T130" fmla="*/ T129 w 8876"/>
                              <a:gd name="T131" fmla="*/ 0 h 3137"/>
                              <a:gd name="T132" fmla="+- 0 59 59"/>
                              <a:gd name="T133" fmla="*/ T132 w 8876"/>
                              <a:gd name="T134" fmla="*/ 0 h 3137"/>
                              <a:gd name="T135" fmla="+- 0 59 59"/>
                              <a:gd name="T136" fmla="*/ T135 w 8876"/>
                              <a:gd name="T137" fmla="*/ 10 h 3137"/>
                              <a:gd name="T138" fmla="+- 0 59 59"/>
                              <a:gd name="T139" fmla="*/ T138 w 8876"/>
                              <a:gd name="T140" fmla="*/ 324 h 3137"/>
                              <a:gd name="T141" fmla="+- 0 59 59"/>
                              <a:gd name="T142" fmla="*/ T141 w 8876"/>
                              <a:gd name="T143" fmla="*/ 763 h 3137"/>
                              <a:gd name="T144" fmla="+- 0 69 59"/>
                              <a:gd name="T145" fmla="*/ T144 w 8876"/>
                              <a:gd name="T146" fmla="*/ 763 h 3137"/>
                              <a:gd name="T147" fmla="+- 0 69 59"/>
                              <a:gd name="T148" fmla="*/ T147 w 8876"/>
                              <a:gd name="T149" fmla="*/ 324 h 3137"/>
                              <a:gd name="T150" fmla="+- 0 69 59"/>
                              <a:gd name="T151" fmla="*/ T150 w 8876"/>
                              <a:gd name="T152" fmla="*/ 10 h 3137"/>
                              <a:gd name="T153" fmla="+- 0 8925 59"/>
                              <a:gd name="T154" fmla="*/ T153 w 8876"/>
                              <a:gd name="T155" fmla="*/ 10 h 3137"/>
                              <a:gd name="T156" fmla="+- 0 8925 59"/>
                              <a:gd name="T157" fmla="*/ T156 w 8876"/>
                              <a:gd name="T158" fmla="*/ 324 h 3137"/>
                              <a:gd name="T159" fmla="+- 0 8925 59"/>
                              <a:gd name="T160" fmla="*/ T159 w 8876"/>
                              <a:gd name="T161" fmla="*/ 763 h 3137"/>
                              <a:gd name="T162" fmla="+- 0 8934 59"/>
                              <a:gd name="T163" fmla="*/ T162 w 8876"/>
                              <a:gd name="T164" fmla="*/ 763 h 3137"/>
                              <a:gd name="T165" fmla="+- 0 8934 59"/>
                              <a:gd name="T166" fmla="*/ T165 w 8876"/>
                              <a:gd name="T167" fmla="*/ 324 h 3137"/>
                              <a:gd name="T168" fmla="+- 0 8934 59"/>
                              <a:gd name="T169" fmla="*/ T168 w 8876"/>
                              <a:gd name="T170" fmla="*/ 10 h 3137"/>
                              <a:gd name="T171" fmla="+- 0 8934 59"/>
                              <a:gd name="T172" fmla="*/ T171 w 8876"/>
                              <a:gd name="T173" fmla="*/ 0 h 313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Lst>
                            <a:rect l="0" t="0" r="r" b="b"/>
                            <a:pathLst>
                              <a:path w="8876" h="3137">
                                <a:moveTo>
                                  <a:pt x="10" y="763"/>
                                </a:moveTo>
                                <a:lnTo>
                                  <a:pt x="0" y="763"/>
                                </a:lnTo>
                                <a:lnTo>
                                  <a:pt x="0" y="1104"/>
                                </a:lnTo>
                                <a:lnTo>
                                  <a:pt x="0" y="1642"/>
                                </a:lnTo>
                                <a:lnTo>
                                  <a:pt x="0" y="2081"/>
                                </a:lnTo>
                                <a:lnTo>
                                  <a:pt x="0" y="2374"/>
                                </a:lnTo>
                                <a:lnTo>
                                  <a:pt x="0" y="2813"/>
                                </a:lnTo>
                                <a:lnTo>
                                  <a:pt x="10" y="2813"/>
                                </a:lnTo>
                                <a:lnTo>
                                  <a:pt x="10" y="2374"/>
                                </a:lnTo>
                                <a:lnTo>
                                  <a:pt x="10" y="2081"/>
                                </a:lnTo>
                                <a:lnTo>
                                  <a:pt x="10" y="1642"/>
                                </a:lnTo>
                                <a:lnTo>
                                  <a:pt x="10" y="1104"/>
                                </a:lnTo>
                                <a:lnTo>
                                  <a:pt x="10" y="763"/>
                                </a:lnTo>
                                <a:close/>
                                <a:moveTo>
                                  <a:pt x="8875" y="2813"/>
                                </a:moveTo>
                                <a:lnTo>
                                  <a:pt x="8866" y="2813"/>
                                </a:lnTo>
                                <a:lnTo>
                                  <a:pt x="8866" y="3127"/>
                                </a:lnTo>
                                <a:lnTo>
                                  <a:pt x="10" y="3127"/>
                                </a:lnTo>
                                <a:lnTo>
                                  <a:pt x="10" y="2813"/>
                                </a:lnTo>
                                <a:lnTo>
                                  <a:pt x="0" y="2813"/>
                                </a:lnTo>
                                <a:lnTo>
                                  <a:pt x="0" y="3127"/>
                                </a:lnTo>
                                <a:lnTo>
                                  <a:pt x="0" y="3137"/>
                                </a:lnTo>
                                <a:lnTo>
                                  <a:pt x="10" y="3137"/>
                                </a:lnTo>
                                <a:lnTo>
                                  <a:pt x="8866" y="3137"/>
                                </a:lnTo>
                                <a:lnTo>
                                  <a:pt x="8875" y="3137"/>
                                </a:lnTo>
                                <a:lnTo>
                                  <a:pt x="8875" y="3127"/>
                                </a:lnTo>
                                <a:lnTo>
                                  <a:pt x="8875" y="2813"/>
                                </a:lnTo>
                                <a:close/>
                                <a:moveTo>
                                  <a:pt x="8875" y="763"/>
                                </a:moveTo>
                                <a:lnTo>
                                  <a:pt x="8866" y="763"/>
                                </a:lnTo>
                                <a:lnTo>
                                  <a:pt x="8866" y="1104"/>
                                </a:lnTo>
                                <a:lnTo>
                                  <a:pt x="8866" y="1642"/>
                                </a:lnTo>
                                <a:lnTo>
                                  <a:pt x="8866" y="2081"/>
                                </a:lnTo>
                                <a:lnTo>
                                  <a:pt x="8866" y="2374"/>
                                </a:lnTo>
                                <a:lnTo>
                                  <a:pt x="8866" y="2813"/>
                                </a:lnTo>
                                <a:lnTo>
                                  <a:pt x="8875" y="2813"/>
                                </a:lnTo>
                                <a:lnTo>
                                  <a:pt x="8875" y="2374"/>
                                </a:lnTo>
                                <a:lnTo>
                                  <a:pt x="8875" y="2081"/>
                                </a:lnTo>
                                <a:lnTo>
                                  <a:pt x="8875" y="1642"/>
                                </a:lnTo>
                                <a:lnTo>
                                  <a:pt x="8875" y="1104"/>
                                </a:lnTo>
                                <a:lnTo>
                                  <a:pt x="8875" y="763"/>
                                </a:lnTo>
                                <a:close/>
                                <a:moveTo>
                                  <a:pt x="8875" y="0"/>
                                </a:moveTo>
                                <a:lnTo>
                                  <a:pt x="8866" y="0"/>
                                </a:lnTo>
                                <a:lnTo>
                                  <a:pt x="10" y="0"/>
                                </a:lnTo>
                                <a:lnTo>
                                  <a:pt x="0" y="0"/>
                                </a:lnTo>
                                <a:lnTo>
                                  <a:pt x="0" y="10"/>
                                </a:lnTo>
                                <a:lnTo>
                                  <a:pt x="0" y="324"/>
                                </a:lnTo>
                                <a:lnTo>
                                  <a:pt x="0" y="763"/>
                                </a:lnTo>
                                <a:lnTo>
                                  <a:pt x="10" y="763"/>
                                </a:lnTo>
                                <a:lnTo>
                                  <a:pt x="10" y="324"/>
                                </a:lnTo>
                                <a:lnTo>
                                  <a:pt x="10" y="10"/>
                                </a:lnTo>
                                <a:lnTo>
                                  <a:pt x="8866" y="10"/>
                                </a:lnTo>
                                <a:lnTo>
                                  <a:pt x="8866" y="324"/>
                                </a:lnTo>
                                <a:lnTo>
                                  <a:pt x="8866" y="763"/>
                                </a:lnTo>
                                <a:lnTo>
                                  <a:pt x="8875" y="763"/>
                                </a:lnTo>
                                <a:lnTo>
                                  <a:pt x="8875" y="324"/>
                                </a:lnTo>
                                <a:lnTo>
                                  <a:pt x="8875" y="10"/>
                                </a:lnTo>
                                <a:lnTo>
                                  <a:pt x="88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
                            <a:ext cx="1335" cy="1426"/>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9"/>
                        <wps:cNvSpPr txBox="1">
                          <a:spLocks noChangeArrowheads="1"/>
                        </wps:cNvSpPr>
                        <wps:spPr bwMode="auto">
                          <a:xfrm>
                            <a:off x="2648" y="252"/>
                            <a:ext cx="371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38196" w14:textId="77777777" w:rsidR="00A442B5" w:rsidRDefault="00A442B5" w:rsidP="00A442B5">
                              <w:pPr>
                                <w:spacing w:line="360" w:lineRule="exact"/>
                                <w:rPr>
                                  <w:b/>
                                  <w:sz w:val="29"/>
                                </w:rPr>
                              </w:pPr>
                              <w:r>
                                <w:rPr>
                                  <w:b/>
                                  <w:sz w:val="36"/>
                                </w:rPr>
                                <w:t>A</w:t>
                              </w:r>
                              <w:r>
                                <w:rPr>
                                  <w:b/>
                                  <w:sz w:val="29"/>
                                </w:rPr>
                                <w:t xml:space="preserve">SSEMBLY OF </w:t>
                              </w:r>
                              <w:r>
                                <w:rPr>
                                  <w:b/>
                                  <w:sz w:val="36"/>
                                </w:rPr>
                                <w:t>F</w:t>
                              </w:r>
                              <w:r>
                                <w:rPr>
                                  <w:b/>
                                  <w:sz w:val="29"/>
                                </w:rPr>
                                <w:t xml:space="preserve">IRST </w:t>
                              </w:r>
                              <w:r>
                                <w:rPr>
                                  <w:b/>
                                  <w:sz w:val="36"/>
                                </w:rPr>
                                <w:t>N</w:t>
                              </w:r>
                              <w:r>
                                <w:rPr>
                                  <w:b/>
                                  <w:sz w:val="29"/>
                                </w:rPr>
                                <w:t>ATIONS</w:t>
                              </w:r>
                            </w:p>
                          </w:txbxContent>
                        </wps:txbx>
                        <wps:bodyPr rot="0" vert="horz" wrap="square" lIns="0" tIns="0" rIns="0" bIns="0" anchor="t" anchorCtr="0" upright="1">
                          <a:noAutofit/>
                        </wps:bodyPr>
                      </wps:wsp>
                      <wps:wsp>
                        <wps:cNvPr id="14" name="Text Box 20"/>
                        <wps:cNvSpPr txBox="1">
                          <a:spLocks noChangeArrowheads="1"/>
                        </wps:cNvSpPr>
                        <wps:spPr bwMode="auto">
                          <a:xfrm>
                            <a:off x="1489" y="1034"/>
                            <a:ext cx="6034" cy="1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D778B" w14:textId="77777777" w:rsidR="00A442B5" w:rsidRDefault="00A442B5" w:rsidP="00A442B5">
                              <w:pPr>
                                <w:spacing w:line="448" w:lineRule="exact"/>
                                <w:ind w:right="21"/>
                                <w:jc w:val="center"/>
                                <w:rPr>
                                  <w:b/>
                                  <w:sz w:val="44"/>
                                </w:rPr>
                              </w:pPr>
                              <w:r>
                                <w:rPr>
                                  <w:b/>
                                  <w:sz w:val="44"/>
                                </w:rPr>
                                <w:t>R</w:t>
                              </w:r>
                              <w:r>
                                <w:rPr>
                                  <w:b/>
                                  <w:sz w:val="35"/>
                                </w:rPr>
                                <w:t xml:space="preserve">EQUEST FOR </w:t>
                              </w:r>
                              <w:r>
                                <w:rPr>
                                  <w:b/>
                                  <w:sz w:val="44"/>
                                </w:rPr>
                                <w:t>P</w:t>
                              </w:r>
                              <w:r>
                                <w:rPr>
                                  <w:b/>
                                  <w:sz w:val="35"/>
                                </w:rPr>
                                <w:t xml:space="preserve">ROPOSAL </w:t>
                              </w:r>
                              <w:r>
                                <w:rPr>
                                  <w:b/>
                                  <w:sz w:val="44"/>
                                </w:rPr>
                                <w:t>(RFP)</w:t>
                              </w:r>
                            </w:p>
                            <w:p w14:paraId="06AFDC3A" w14:textId="7DD632F9" w:rsidR="00A442B5" w:rsidRDefault="000805E7" w:rsidP="00A442B5">
                              <w:pPr>
                                <w:spacing w:before="301"/>
                                <w:ind w:right="17"/>
                                <w:jc w:val="center"/>
                                <w:rPr>
                                  <w:b/>
                                  <w:sz w:val="29"/>
                                </w:rPr>
                              </w:pPr>
                              <w:r>
                                <w:rPr>
                                  <w:b/>
                                  <w:sz w:val="36"/>
                                </w:rPr>
                                <w:t>Organizational Review of the Assembly of First Nations</w:t>
                              </w:r>
                              <w:r w:rsidR="00944065">
                                <w:rPr>
                                  <w:b/>
                                  <w:sz w:val="36"/>
                                </w:rPr>
                                <w:t xml:space="preserve"> Secretariat</w:t>
                              </w:r>
                            </w:p>
                            <w:p w14:paraId="23A0508C" w14:textId="29B89863" w:rsidR="00A442B5" w:rsidRDefault="0035490E" w:rsidP="00A442B5">
                              <w:pPr>
                                <w:spacing w:before="293" w:line="433" w:lineRule="exact"/>
                                <w:ind w:right="18"/>
                                <w:jc w:val="center"/>
                                <w:rPr>
                                  <w:b/>
                                  <w:sz w:val="36"/>
                                </w:rPr>
                              </w:pPr>
                              <w:r>
                                <w:rPr>
                                  <w:b/>
                                  <w:sz w:val="29"/>
                                </w:rPr>
                                <w:t xml:space="preserve"> </w:t>
                              </w:r>
                            </w:p>
                          </w:txbxContent>
                        </wps:txbx>
                        <wps:bodyPr rot="0" vert="horz" wrap="square" lIns="0" tIns="0" rIns="0" bIns="0" anchor="t" anchorCtr="0" upright="1">
                          <a:noAutofit/>
                        </wps:bodyPr>
                      </wps:wsp>
                    </wpg:wgp>
                  </a:graphicData>
                </a:graphic>
              </wp:inline>
            </w:drawing>
          </mc:Choice>
          <mc:Fallback>
            <w:pict>
              <v:group w14:anchorId="5D754DC5" id="Group 16" o:spid="_x0000_s1026" style="width:452.1pt;height:170.8pt;mso-position-horizontal-relative:char;mso-position-vertical-relative:line" coordsize="8159,27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">
                <v:shape id="AutoShape 17" o:spid="_x0000_s1027" style="position:absolute;left:59;width:8100;height:2726;visibility:visible;mso-wrap-style:square;v-text-anchor:top" coordsize="8876,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" path="m10,763l,763r,341l,1642r,439l,2374r,439l10,2813r,-439l10,2081r,-439l10,1104r,-341xm8875,2813r-9,l8866,3127r-8856,l10,2813r-10,l,3127r,10l10,3137r8856,l8875,3137r,-10l8875,2813xm8875,763r-9,l8866,1104r,538l8866,2081r,293l8866,2813r9,l8875,2374r,-293l8875,1642r,-538l8875,763xm8875,r-9,l10,,,,,10,,324,,763r10,l10,324,10,10r8856,l8866,324r,439l8875,763r,-439l8875,10r,-10xe" fillcolor="black" stroked="f">
                  <v:path arrowok="t" o:connecttype="custom" o:connectlocs="9,663;0,663;0,959;0,1427;0,1808;0,2063;0,2444;9,2444;9,2063;9,1808;9,1427;9,959;9,663;8099,2444;8091,2444;8091,2717;9,2717;9,2444;0,2444;0,2717;0,2717;0,2726;9,2726;8091,2726;8099,2726;8099,2717;8099,2717;8099,2444;8099,663;8091,663;8091,959;8091,1427;8091,1808;8091,2063;8091,2444;8099,2444;8099,2063;8099,1808;8099,1427;8099,959;8099,663;8099,0;8091,0;9,0;0,0;0,9;0,282;0,663;9,663;9,282;9,9;8091,9;8091,282;8091,663;8099,663;8099,282;8099,9;8099,0"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top:1;width:1335;height: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19" o:spid="_x0000_s1029" type="#_x0000_t202" style="position:absolute;left:2648;top:252;width:371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2D38196" w14:textId="77777777" w:rsidR="00A442B5" w:rsidRDefault="00A442B5" w:rsidP="00A442B5">
                        <w:pPr>
                          <w:spacing w:line="360" w:lineRule="exact"/>
                          <w:rPr>
                            <w:b/>
                            <w:sz w:val="29"/>
                          </w:rPr>
                        </w:pPr>
                        <w:r>
                          <w:rPr>
                            <w:b/>
                            <w:sz w:val="36"/>
                          </w:rPr>
                          <w:t>A</w:t>
                        </w:r>
                        <w:r>
                          <w:rPr>
                            <w:b/>
                            <w:sz w:val="29"/>
                          </w:rPr>
                          <w:t xml:space="preserve">SSEMBLY OF </w:t>
                        </w:r>
                        <w:r>
                          <w:rPr>
                            <w:b/>
                            <w:sz w:val="36"/>
                          </w:rPr>
                          <w:t>F</w:t>
                        </w:r>
                        <w:r>
                          <w:rPr>
                            <w:b/>
                            <w:sz w:val="29"/>
                          </w:rPr>
                          <w:t xml:space="preserve">IRST </w:t>
                        </w:r>
                        <w:r>
                          <w:rPr>
                            <w:b/>
                            <w:sz w:val="36"/>
                          </w:rPr>
                          <w:t>N</w:t>
                        </w:r>
                        <w:r>
                          <w:rPr>
                            <w:b/>
                            <w:sz w:val="29"/>
                          </w:rPr>
                          <w:t>ATIONS</w:t>
                        </w:r>
                      </w:p>
                    </w:txbxContent>
                  </v:textbox>
                </v:shape>
                <v:shape id="Text Box 20" o:spid="_x0000_s1030" type="#_x0000_t202" style="position:absolute;left:1489;top:1034;width:6034;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30D778B" w14:textId="77777777" w:rsidR="00A442B5" w:rsidRDefault="00A442B5" w:rsidP="00A442B5">
                        <w:pPr>
                          <w:spacing w:line="448" w:lineRule="exact"/>
                          <w:ind w:right="21"/>
                          <w:jc w:val="center"/>
                          <w:rPr>
                            <w:b/>
                            <w:sz w:val="44"/>
                          </w:rPr>
                        </w:pPr>
                        <w:r>
                          <w:rPr>
                            <w:b/>
                            <w:sz w:val="44"/>
                          </w:rPr>
                          <w:t>R</w:t>
                        </w:r>
                        <w:r>
                          <w:rPr>
                            <w:b/>
                            <w:sz w:val="35"/>
                          </w:rPr>
                          <w:t xml:space="preserve">EQUEST FOR </w:t>
                        </w:r>
                        <w:r>
                          <w:rPr>
                            <w:b/>
                            <w:sz w:val="44"/>
                          </w:rPr>
                          <w:t>P</w:t>
                        </w:r>
                        <w:r>
                          <w:rPr>
                            <w:b/>
                            <w:sz w:val="35"/>
                          </w:rPr>
                          <w:t xml:space="preserve">ROPOSAL </w:t>
                        </w:r>
                        <w:r>
                          <w:rPr>
                            <w:b/>
                            <w:sz w:val="44"/>
                          </w:rPr>
                          <w:t>(RFP)</w:t>
                        </w:r>
                      </w:p>
                      <w:p w14:paraId="06AFDC3A" w14:textId="7DD632F9" w:rsidR="00A442B5" w:rsidRDefault="000805E7" w:rsidP="00A442B5">
                        <w:pPr>
                          <w:spacing w:before="301"/>
                          <w:ind w:right="17"/>
                          <w:jc w:val="center"/>
                          <w:rPr>
                            <w:b/>
                            <w:sz w:val="29"/>
                          </w:rPr>
                        </w:pPr>
                        <w:r>
                          <w:rPr>
                            <w:b/>
                            <w:sz w:val="36"/>
                          </w:rPr>
                          <w:t>Organizational Review of the Assembly of First Nations</w:t>
                        </w:r>
                        <w:r w:rsidR="00944065">
                          <w:rPr>
                            <w:b/>
                            <w:sz w:val="36"/>
                          </w:rPr>
                          <w:t xml:space="preserve"> Secretariat</w:t>
                        </w:r>
                      </w:p>
                      <w:p w14:paraId="23A0508C" w14:textId="29B89863" w:rsidR="00A442B5" w:rsidRDefault="0035490E" w:rsidP="00A442B5">
                        <w:pPr>
                          <w:spacing w:before="293" w:line="433" w:lineRule="exact"/>
                          <w:ind w:right="18"/>
                          <w:jc w:val="center"/>
                          <w:rPr>
                            <w:b/>
                            <w:sz w:val="36"/>
                          </w:rPr>
                        </w:pPr>
                        <w:r>
                          <w:rPr>
                            <w:b/>
                            <w:sz w:val="29"/>
                          </w:rPr>
                          <w:t xml:space="preserve"> </w:t>
                        </w:r>
                      </w:p>
                    </w:txbxContent>
                  </v:textbox>
                </v:shape>
                <w10:anchorlock/>
              </v:group>
            </w:pict>
          </mc:Fallback>
        </mc:AlternateContent>
      </w:r>
    </w:p>
    <w:p w14:paraId="3F0225A7" w14:textId="1024109A" w:rsidR="00A442B5" w:rsidRPr="00F861CA" w:rsidRDefault="00A442B5" w:rsidP="00A442B5">
      <w:pPr>
        <w:pStyle w:val="BodyText"/>
        <w:spacing w:before="8"/>
        <w:rPr>
          <w:sz w:val="17"/>
          <w:lang w:val="en-CA"/>
        </w:rPr>
      </w:pPr>
      <w:r w:rsidRPr="00F861CA">
        <w:rPr>
          <w:noProof/>
          <w:lang w:val="en-CA"/>
        </w:rPr>
        <mc:AlternateContent>
          <mc:Choice Requires="wps">
            <w:drawing>
              <wp:anchor distT="0" distB="0" distL="0" distR="0" simplePos="0" relativeHeight="251659264" behindDoc="1" locked="0" layoutInCell="1" allowOverlap="1" wp14:anchorId="338A2890" wp14:editId="6797C9A4">
                <wp:simplePos x="0" y="0"/>
                <wp:positionH relativeFrom="page">
                  <wp:posOffset>1071245</wp:posOffset>
                </wp:positionH>
                <wp:positionV relativeFrom="paragraph">
                  <wp:posOffset>165100</wp:posOffset>
                </wp:positionV>
                <wp:extent cx="5629910" cy="27940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79400"/>
                        </a:xfrm>
                        <a:prstGeom prst="rect">
                          <a:avLst/>
                        </a:prstGeom>
                        <a:solidFill>
                          <a:srgbClr val="E7E7E7"/>
                        </a:solidFill>
                        <a:ln w="6096">
                          <a:solidFill>
                            <a:srgbClr val="000000"/>
                          </a:solidFill>
                          <a:miter lim="800000"/>
                          <a:headEnd/>
                          <a:tailEnd/>
                        </a:ln>
                      </wps:spPr>
                      <wps:txbx>
                        <w:txbxContent>
                          <w:p w14:paraId="7E9F26CB" w14:textId="77777777" w:rsidR="00A442B5" w:rsidRDefault="00A442B5" w:rsidP="00A442B5">
                            <w:pPr>
                              <w:spacing w:before="19"/>
                              <w:ind w:left="2221" w:right="2222"/>
                              <w:jc w:val="center"/>
                              <w:rPr>
                                <w:b/>
                                <w:sz w:val="26"/>
                              </w:rPr>
                            </w:pPr>
                            <w:r>
                              <w:rPr>
                                <w:b/>
                                <w:sz w:val="32"/>
                              </w:rPr>
                              <w:t>I</w:t>
                            </w:r>
                            <w:r>
                              <w:rPr>
                                <w:b/>
                                <w:sz w:val="26"/>
                              </w:rPr>
                              <w:t>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2890" id="Text Box 9" o:spid="_x0000_s1031" type="#_x0000_t202" style="position:absolute;margin-left:84.35pt;margin-top:13pt;width:443.3pt;height:2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" fillcolor="#e7e7e7" strokeweight=".48pt">
                <v:textbox inset="0,0,0,0">
                  <w:txbxContent>
                    <w:p w14:paraId="7E9F26CB" w14:textId="77777777" w:rsidR="00A442B5" w:rsidRDefault="00A442B5" w:rsidP="00A442B5">
                      <w:pPr>
                        <w:spacing w:before="19"/>
                        <w:ind w:left="2221" w:right="2222"/>
                        <w:jc w:val="center"/>
                        <w:rPr>
                          <w:b/>
                          <w:sz w:val="26"/>
                        </w:rPr>
                      </w:pPr>
                      <w:r>
                        <w:rPr>
                          <w:b/>
                          <w:sz w:val="32"/>
                        </w:rPr>
                        <w:t>I</w:t>
                      </w:r>
                      <w:r>
                        <w:rPr>
                          <w:b/>
                          <w:sz w:val="26"/>
                        </w:rPr>
                        <w:t>NTRODUCTION</w:t>
                      </w:r>
                    </w:p>
                  </w:txbxContent>
                </v:textbox>
                <w10:wrap type="topAndBottom" anchorx="page"/>
              </v:shape>
            </w:pict>
          </mc:Fallback>
        </mc:AlternateContent>
      </w:r>
    </w:p>
    <w:p w14:paraId="506B3EED" w14:textId="77777777" w:rsidR="00A442B5" w:rsidRPr="00F861CA" w:rsidRDefault="00A442B5" w:rsidP="00A442B5">
      <w:pPr>
        <w:pStyle w:val="BodyText"/>
        <w:spacing w:before="4"/>
        <w:rPr>
          <w:sz w:val="17"/>
          <w:lang w:val="en-CA"/>
        </w:rPr>
      </w:pPr>
    </w:p>
    <w:p w14:paraId="3D59D9F9" w14:textId="77777777" w:rsidR="00A442B5" w:rsidRPr="00F861CA" w:rsidRDefault="00A442B5" w:rsidP="00A442B5">
      <w:pPr>
        <w:pStyle w:val="BodyText"/>
        <w:spacing w:before="51"/>
        <w:ind w:left="220"/>
        <w:rPr>
          <w:lang w:val="en-CA"/>
        </w:rPr>
      </w:pPr>
      <w:r w:rsidRPr="00F861CA">
        <w:rPr>
          <w:lang w:val="en-CA"/>
        </w:rPr>
        <w:t xml:space="preserve">The Assembly of First Nations (AFN) is a national advocacy organization that works to advance the collective aspirations of First Nations. </w:t>
      </w:r>
    </w:p>
    <w:p w14:paraId="3B0BF10F" w14:textId="77777777" w:rsidR="00A442B5" w:rsidRPr="00F861CA" w:rsidRDefault="00A442B5" w:rsidP="00A442B5">
      <w:pPr>
        <w:pStyle w:val="BodyText"/>
        <w:spacing w:before="51"/>
        <w:ind w:left="220"/>
        <w:rPr>
          <w:lang w:val="en-CA"/>
        </w:rPr>
      </w:pPr>
    </w:p>
    <w:p w14:paraId="542BB0DA" w14:textId="02950C5C" w:rsidR="00A442B5" w:rsidRPr="00F861CA" w:rsidRDefault="00A442B5" w:rsidP="00A442B5">
      <w:pPr>
        <w:pStyle w:val="BodyText"/>
        <w:spacing w:before="51"/>
        <w:ind w:left="220"/>
        <w:rPr>
          <w:lang w:val="en-CA"/>
        </w:rPr>
      </w:pPr>
      <w:r w:rsidRPr="00F861CA">
        <w:rPr>
          <w:lang w:val="en-CA"/>
        </w:rPr>
        <w:t>The AFN hosts at least two Assemblies each year</w:t>
      </w:r>
      <w:r w:rsidR="00365821">
        <w:rPr>
          <w:lang w:val="en-CA"/>
        </w:rPr>
        <w:t>,</w:t>
      </w:r>
      <w:r w:rsidRPr="00F861CA">
        <w:rPr>
          <w:lang w:val="en-CA"/>
        </w:rPr>
        <w:t xml:space="preserve"> where mandates and directives for the organization are established through resolutions directed and supported by the First Nations</w:t>
      </w:r>
      <w:r w:rsidR="00450574">
        <w:rPr>
          <w:lang w:val="en-CA"/>
        </w:rPr>
        <w:t>-</w:t>
      </w:r>
      <w:r w:rsidRPr="00F861CA">
        <w:rPr>
          <w:lang w:val="en-CA"/>
        </w:rPr>
        <w:t>in</w:t>
      </w:r>
      <w:r w:rsidR="00450574">
        <w:rPr>
          <w:lang w:val="en-CA"/>
        </w:rPr>
        <w:t>-</w:t>
      </w:r>
      <w:r w:rsidRPr="00F861CA">
        <w:rPr>
          <w:lang w:val="en-CA"/>
        </w:rPr>
        <w:t>Assembly, (elected Chiefs or proxies from member First Nations.)</w:t>
      </w:r>
    </w:p>
    <w:p w14:paraId="2B2C8452" w14:textId="77777777" w:rsidR="00A442B5" w:rsidRPr="00F861CA" w:rsidRDefault="00A442B5" w:rsidP="00A442B5">
      <w:pPr>
        <w:pStyle w:val="BodyText"/>
        <w:spacing w:before="51"/>
        <w:ind w:left="220"/>
        <w:rPr>
          <w:lang w:val="en-CA"/>
        </w:rPr>
      </w:pPr>
    </w:p>
    <w:p w14:paraId="65DD118F" w14:textId="235545E1" w:rsidR="00A442B5" w:rsidRPr="00F861CA" w:rsidRDefault="00A442B5" w:rsidP="00A442B5">
      <w:pPr>
        <w:pStyle w:val="BodyText"/>
        <w:spacing w:before="51"/>
        <w:ind w:left="220"/>
        <w:rPr>
          <w:lang w:val="en-CA"/>
        </w:rPr>
      </w:pPr>
      <w:r w:rsidRPr="00F861CA">
        <w:rPr>
          <w:lang w:val="en-CA"/>
        </w:rPr>
        <w:t>The AFN is also guided by an Executive Committee consisting of an elected National Chief and Regional Chiefs from each province and territory.</w:t>
      </w:r>
      <w:r w:rsidR="0039437E">
        <w:rPr>
          <w:lang w:val="en-CA"/>
        </w:rPr>
        <w:t xml:space="preserve">  The governance framework of the organization is through the provisions of the AFN Charter and the Not-for-Profit Corporations Act.  This hybrid combination results in a </w:t>
      </w:r>
      <w:r w:rsidR="007661A2">
        <w:rPr>
          <w:lang w:val="en-CA"/>
        </w:rPr>
        <w:t>unique</w:t>
      </w:r>
      <w:r w:rsidR="0039437E">
        <w:rPr>
          <w:lang w:val="en-CA"/>
        </w:rPr>
        <w:t xml:space="preserve"> environment for conducting business and fulfilling mandates as directed by the First Nations-in-Assembly.</w:t>
      </w:r>
      <w:r w:rsidR="00D6634A">
        <w:rPr>
          <w:lang w:val="en-CA"/>
        </w:rPr>
        <w:t xml:space="preserve">  </w:t>
      </w:r>
    </w:p>
    <w:p w14:paraId="6CF777A2" w14:textId="77777777" w:rsidR="00A442B5" w:rsidRPr="00F861CA" w:rsidRDefault="00A442B5" w:rsidP="00A442B5">
      <w:pPr>
        <w:pStyle w:val="BodyText"/>
        <w:spacing w:before="2"/>
        <w:rPr>
          <w:lang w:val="en-CA"/>
        </w:rPr>
      </w:pPr>
    </w:p>
    <w:p w14:paraId="6CB57623" w14:textId="362755C0" w:rsidR="00A442B5" w:rsidRPr="00F861CA" w:rsidRDefault="00A442B5" w:rsidP="00A442B5">
      <w:pPr>
        <w:pStyle w:val="BodyText"/>
        <w:ind w:left="220"/>
        <w:rPr>
          <w:lang w:val="en-CA"/>
        </w:rPr>
      </w:pPr>
      <w:r w:rsidRPr="00F861CA">
        <w:rPr>
          <w:lang w:val="en-CA"/>
        </w:rPr>
        <w:t xml:space="preserve">The AFN invites qualified individuals, firms, or organizations to submit proposals </w:t>
      </w:r>
      <w:r w:rsidR="00450574">
        <w:rPr>
          <w:lang w:val="en-CA"/>
        </w:rPr>
        <w:t xml:space="preserve">to provide </w:t>
      </w:r>
      <w:r w:rsidRPr="00F861CA">
        <w:rPr>
          <w:lang w:val="en-CA"/>
        </w:rPr>
        <w:t xml:space="preserve">professional </w:t>
      </w:r>
      <w:r w:rsidR="0039437E">
        <w:rPr>
          <w:lang w:val="en-CA"/>
        </w:rPr>
        <w:t>and</w:t>
      </w:r>
      <w:r w:rsidRPr="00F861CA">
        <w:rPr>
          <w:lang w:val="en-CA"/>
        </w:rPr>
        <w:t xml:space="preserve"> advisory services</w:t>
      </w:r>
      <w:r w:rsidR="0039437E">
        <w:rPr>
          <w:lang w:val="en-CA"/>
        </w:rPr>
        <w:t>, including options and recommendations</w:t>
      </w:r>
      <w:r w:rsidRPr="00F861CA">
        <w:rPr>
          <w:lang w:val="en-CA"/>
        </w:rPr>
        <w:t xml:space="preserve"> to support AFN’s </w:t>
      </w:r>
      <w:r w:rsidR="0039437E">
        <w:rPr>
          <w:lang w:val="en-CA"/>
        </w:rPr>
        <w:t>review of the organization</w:t>
      </w:r>
      <w:r w:rsidR="004611B8">
        <w:rPr>
          <w:lang w:val="en-CA"/>
        </w:rPr>
        <w:t>’</w:t>
      </w:r>
      <w:r w:rsidR="0039437E">
        <w:rPr>
          <w:lang w:val="en-CA"/>
        </w:rPr>
        <w:t xml:space="preserve">s governance structures.  </w:t>
      </w:r>
    </w:p>
    <w:p w14:paraId="08821953" w14:textId="77777777" w:rsidR="00A442B5" w:rsidRPr="00F861CA" w:rsidRDefault="00A442B5" w:rsidP="00A442B5">
      <w:pPr>
        <w:pStyle w:val="BodyText"/>
        <w:ind w:left="220"/>
        <w:rPr>
          <w:lang w:val="en-CA"/>
        </w:rPr>
      </w:pPr>
    </w:p>
    <w:p w14:paraId="02123B54" w14:textId="77777777" w:rsidR="00A442B5" w:rsidRPr="00F861CA" w:rsidRDefault="00A442B5" w:rsidP="00A442B5">
      <w:pPr>
        <w:pStyle w:val="BodyText"/>
        <w:ind w:left="220"/>
        <w:rPr>
          <w:lang w:val="en-CA"/>
        </w:rPr>
      </w:pPr>
      <w:r w:rsidRPr="00F861CA">
        <w:rPr>
          <w:lang w:val="en-CA"/>
        </w:rPr>
        <w:t xml:space="preserve">The means and conditions for achieving this should be guided by, though not necessarily limited to, </w:t>
      </w:r>
      <w:r>
        <w:rPr>
          <w:lang w:val="en-CA"/>
        </w:rPr>
        <w:t>attaining</w:t>
      </w:r>
      <w:r w:rsidRPr="00F861CA">
        <w:rPr>
          <w:lang w:val="en-CA"/>
        </w:rPr>
        <w:t xml:space="preserve"> the minimum human rights standards articulated in the </w:t>
      </w:r>
      <w:r w:rsidRPr="00F861CA">
        <w:rPr>
          <w:i/>
          <w:iCs/>
          <w:lang w:val="en-CA"/>
        </w:rPr>
        <w:t xml:space="preserve">United Nations Declaration on the Rights of Indigenous Peoples </w:t>
      </w:r>
      <w:r w:rsidRPr="00F861CA">
        <w:rPr>
          <w:lang w:val="en-CA"/>
        </w:rPr>
        <w:t xml:space="preserve">(UN Declaration), and pursuant to the </w:t>
      </w:r>
      <w:r w:rsidRPr="00F861CA">
        <w:rPr>
          <w:i/>
          <w:iCs/>
          <w:lang w:val="en-CA"/>
        </w:rPr>
        <w:t xml:space="preserve">United Nation Declaration on the Rights of Indigenous Peoples Act </w:t>
      </w:r>
      <w:r w:rsidRPr="00F861CA">
        <w:rPr>
          <w:lang w:val="en-CA"/>
        </w:rPr>
        <w:t xml:space="preserve">(UNDA). </w:t>
      </w:r>
    </w:p>
    <w:p w14:paraId="107AC582" w14:textId="77777777" w:rsidR="00A442B5" w:rsidRPr="00F861CA" w:rsidRDefault="00A442B5" w:rsidP="00A442B5">
      <w:pPr>
        <w:pStyle w:val="BodyText"/>
        <w:ind w:left="220"/>
        <w:rPr>
          <w:lang w:val="en-CA"/>
        </w:rPr>
      </w:pPr>
    </w:p>
    <w:p w14:paraId="50F7C459" w14:textId="4A353EBA" w:rsidR="00A442B5" w:rsidRPr="00F861CA" w:rsidRDefault="00A442B5" w:rsidP="00A442B5">
      <w:pPr>
        <w:pStyle w:val="BodyText"/>
        <w:ind w:left="220"/>
        <w:rPr>
          <w:lang w:val="en-CA"/>
        </w:rPr>
      </w:pPr>
    </w:p>
    <w:p w14:paraId="36BE7253" w14:textId="77777777" w:rsidR="00FE2711" w:rsidRDefault="00FE2711" w:rsidP="00A442B5">
      <w:pPr>
        <w:pStyle w:val="BodyText"/>
        <w:spacing w:before="10"/>
        <w:rPr>
          <w:sz w:val="20"/>
          <w:lang w:val="en-CA"/>
        </w:rPr>
      </w:pPr>
    </w:p>
    <w:p w14:paraId="4C347D0C" w14:textId="6B94639D" w:rsidR="00A442B5" w:rsidRPr="00F861CA" w:rsidRDefault="00A442B5" w:rsidP="00A442B5">
      <w:pPr>
        <w:pStyle w:val="BodyText"/>
        <w:spacing w:before="10"/>
        <w:rPr>
          <w:sz w:val="20"/>
          <w:lang w:val="en-CA"/>
        </w:rPr>
      </w:pPr>
      <w:r w:rsidRPr="00F861CA">
        <w:rPr>
          <w:noProof/>
          <w:lang w:val="en-CA"/>
        </w:rPr>
        <mc:AlternateContent>
          <mc:Choice Requires="wps">
            <w:drawing>
              <wp:anchor distT="0" distB="0" distL="0" distR="0" simplePos="0" relativeHeight="251660288" behindDoc="1" locked="0" layoutInCell="1" allowOverlap="1" wp14:anchorId="61C78964" wp14:editId="3EEEA5CF">
                <wp:simplePos x="0" y="0"/>
                <wp:positionH relativeFrom="page">
                  <wp:posOffset>1071245</wp:posOffset>
                </wp:positionH>
                <wp:positionV relativeFrom="paragraph">
                  <wp:posOffset>189230</wp:posOffset>
                </wp:positionV>
                <wp:extent cx="5629910" cy="268605"/>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68605"/>
                        </a:xfrm>
                        <a:prstGeom prst="rect">
                          <a:avLst/>
                        </a:prstGeom>
                        <a:solidFill>
                          <a:srgbClr val="E7E7E7"/>
                        </a:solidFill>
                        <a:ln w="6096">
                          <a:solidFill>
                            <a:srgbClr val="000000"/>
                          </a:solidFill>
                          <a:miter lim="800000"/>
                          <a:headEnd/>
                          <a:tailEnd/>
                        </a:ln>
                      </wps:spPr>
                      <wps:txbx>
                        <w:txbxContent>
                          <w:p w14:paraId="2E1E64FF" w14:textId="77777777" w:rsidR="00A442B5" w:rsidRDefault="00A442B5" w:rsidP="00A442B5">
                            <w:pPr>
                              <w:ind w:left="2221" w:right="2221"/>
                              <w:jc w:val="center"/>
                              <w:rPr>
                                <w:b/>
                                <w:sz w:val="26"/>
                              </w:rPr>
                            </w:pPr>
                            <w:r>
                              <w:rPr>
                                <w:b/>
                                <w:sz w:val="32"/>
                              </w:rPr>
                              <w:t>O</w:t>
                            </w:r>
                            <w:r>
                              <w:rPr>
                                <w:b/>
                                <w:sz w:val="26"/>
                              </w:rPr>
                              <w:t>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78964" id="Text Box 8" o:spid="_x0000_s1032" type="#_x0000_t202" style="position:absolute;margin-left:84.35pt;margin-top:14.9pt;width:443.3pt;height:21.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" fillcolor="#e7e7e7" strokeweight=".48pt">
                <v:textbox inset="0,0,0,0">
                  <w:txbxContent>
                    <w:p w14:paraId="2E1E64FF" w14:textId="77777777" w:rsidR="00A442B5" w:rsidRDefault="00A442B5" w:rsidP="00A442B5">
                      <w:pPr>
                        <w:ind w:left="2221" w:right="2221"/>
                        <w:jc w:val="center"/>
                        <w:rPr>
                          <w:b/>
                          <w:sz w:val="26"/>
                        </w:rPr>
                      </w:pPr>
                      <w:r>
                        <w:rPr>
                          <w:b/>
                          <w:sz w:val="32"/>
                        </w:rPr>
                        <w:t>O</w:t>
                      </w:r>
                      <w:r>
                        <w:rPr>
                          <w:b/>
                          <w:sz w:val="26"/>
                        </w:rPr>
                        <w:t>BJECTIVE</w:t>
                      </w:r>
                    </w:p>
                  </w:txbxContent>
                </v:textbox>
                <w10:wrap type="topAndBottom" anchorx="page"/>
              </v:shape>
            </w:pict>
          </mc:Fallback>
        </mc:AlternateContent>
      </w:r>
    </w:p>
    <w:p w14:paraId="14AE12B9" w14:textId="77777777" w:rsidR="00A442B5" w:rsidRPr="00F861CA" w:rsidRDefault="00A442B5" w:rsidP="00A442B5">
      <w:pPr>
        <w:pStyle w:val="BodyText"/>
        <w:spacing w:before="4"/>
        <w:rPr>
          <w:sz w:val="17"/>
          <w:lang w:val="en-CA"/>
        </w:rPr>
      </w:pPr>
    </w:p>
    <w:p w14:paraId="15DFDA6A" w14:textId="59D76678" w:rsidR="00634736" w:rsidRPr="00634736" w:rsidRDefault="00A442B5" w:rsidP="00634736">
      <w:pPr>
        <w:pStyle w:val="BodyText"/>
        <w:spacing w:before="51"/>
        <w:ind w:left="219" w:right="434"/>
        <w:rPr>
          <w:lang w:val="en-CA"/>
        </w:rPr>
      </w:pPr>
      <w:r w:rsidRPr="00F861CA">
        <w:rPr>
          <w:lang w:val="en-CA"/>
        </w:rPr>
        <w:t>The objective of this Request for Proposals (RFP) is to select a bidder to provide a high quality of professionalism, integrity, and confidentiality in conducting a</w:t>
      </w:r>
      <w:r w:rsidR="000F67A9">
        <w:rPr>
          <w:lang w:val="en-CA"/>
        </w:rPr>
        <w:t xml:space="preserve">n </w:t>
      </w:r>
      <w:r w:rsidR="000F67A9">
        <w:rPr>
          <w:lang w:val="en-CA"/>
        </w:rPr>
        <w:lastRenderedPageBreak/>
        <w:t>organizational review of the Assembly of First Nations</w:t>
      </w:r>
      <w:r w:rsidR="00634736" w:rsidRPr="00634736">
        <w:rPr>
          <w:lang w:val="en-CA"/>
        </w:rPr>
        <w:t xml:space="preserve"> Secretariat, </w:t>
      </w:r>
      <w:r w:rsidR="00634736">
        <w:rPr>
          <w:lang w:val="en-CA"/>
        </w:rPr>
        <w:t>advising</w:t>
      </w:r>
      <w:r w:rsidR="00634736" w:rsidRPr="00634736">
        <w:rPr>
          <w:lang w:val="en-CA"/>
        </w:rPr>
        <w:t xml:space="preserve"> the C</w:t>
      </w:r>
      <w:r w:rsidR="00BA32B7">
        <w:rPr>
          <w:lang w:val="en-CA"/>
        </w:rPr>
        <w:t>hief Executive Officer</w:t>
      </w:r>
      <w:r w:rsidR="004E050D">
        <w:rPr>
          <w:lang w:val="en-CA"/>
        </w:rPr>
        <w:t>,</w:t>
      </w:r>
      <w:r w:rsidR="00634736" w:rsidRPr="00634736">
        <w:rPr>
          <w:lang w:val="en-CA"/>
        </w:rPr>
        <w:t xml:space="preserve"> </w:t>
      </w:r>
      <w:r w:rsidR="0039437E">
        <w:rPr>
          <w:lang w:val="en-CA"/>
        </w:rPr>
        <w:t xml:space="preserve">providing options </w:t>
      </w:r>
      <w:r w:rsidR="00634736" w:rsidRPr="00634736">
        <w:rPr>
          <w:lang w:val="en-CA"/>
        </w:rPr>
        <w:t>and mak</w:t>
      </w:r>
      <w:r w:rsidR="004E050D">
        <w:rPr>
          <w:lang w:val="en-CA"/>
        </w:rPr>
        <w:t>ing</w:t>
      </w:r>
      <w:r w:rsidR="00634736" w:rsidRPr="00634736">
        <w:rPr>
          <w:lang w:val="en-CA"/>
        </w:rPr>
        <w:t xml:space="preserve"> recommendations for improvements.</w:t>
      </w:r>
    </w:p>
    <w:p w14:paraId="47CAC2D0" w14:textId="77777777" w:rsidR="00634736" w:rsidRPr="00634736" w:rsidRDefault="00634736" w:rsidP="00634736">
      <w:pPr>
        <w:pStyle w:val="BodyText"/>
        <w:spacing w:before="51"/>
        <w:ind w:left="219" w:right="434"/>
        <w:rPr>
          <w:lang w:val="en-CA"/>
        </w:rPr>
      </w:pPr>
    </w:p>
    <w:p w14:paraId="48A08924" w14:textId="446AAE5A" w:rsidR="00634736" w:rsidRPr="00634736" w:rsidRDefault="00634736" w:rsidP="00634736">
      <w:pPr>
        <w:pStyle w:val="BodyText"/>
        <w:spacing w:before="51"/>
        <w:ind w:left="219" w:right="434"/>
      </w:pPr>
      <w:r w:rsidRPr="00634736">
        <w:rPr>
          <w:lang w:val="en-CA"/>
        </w:rPr>
        <w:t>The review should include an examination of the Executive Committee’s role in decision making and advocacy work within the organization</w:t>
      </w:r>
      <w:r w:rsidR="004E050D">
        <w:rPr>
          <w:lang w:val="en-CA"/>
        </w:rPr>
        <w:t>,</w:t>
      </w:r>
      <w:r w:rsidRPr="00634736">
        <w:rPr>
          <w:lang w:val="en-CA"/>
        </w:rPr>
        <w:t xml:space="preserve"> as well as a review of the AFN communications processes and procedures</w:t>
      </w:r>
      <w:r w:rsidR="004E050D">
        <w:rPr>
          <w:lang w:val="en-CA"/>
        </w:rPr>
        <w:t>,</w:t>
      </w:r>
      <w:r w:rsidRPr="00634736">
        <w:rPr>
          <w:lang w:val="en-CA"/>
        </w:rPr>
        <w:t xml:space="preserve"> with a view to effectively meet the needs of First Nations leadership in every region.  </w:t>
      </w:r>
    </w:p>
    <w:p w14:paraId="51BA1347" w14:textId="77777777" w:rsidR="00634736" w:rsidRPr="00634736" w:rsidRDefault="00634736" w:rsidP="00634736">
      <w:pPr>
        <w:pStyle w:val="BodyText"/>
        <w:spacing w:before="51"/>
        <w:ind w:left="219" w:right="434"/>
        <w:rPr>
          <w:lang w:val="en-CA"/>
        </w:rPr>
      </w:pPr>
    </w:p>
    <w:p w14:paraId="6A826587" w14:textId="1E116B3D" w:rsidR="00634736" w:rsidRPr="00634736" w:rsidRDefault="00634736" w:rsidP="00634736">
      <w:pPr>
        <w:pStyle w:val="BodyText"/>
        <w:spacing w:before="51"/>
        <w:ind w:left="219" w:right="434"/>
        <w:rPr>
          <w:lang w:val="en-CA"/>
        </w:rPr>
      </w:pPr>
      <w:r w:rsidRPr="00634736">
        <w:rPr>
          <w:lang w:val="en-CA"/>
        </w:rPr>
        <w:t xml:space="preserve">The review should also include an examination of </w:t>
      </w:r>
      <w:r w:rsidR="0039437E">
        <w:rPr>
          <w:lang w:val="en-CA"/>
        </w:rPr>
        <w:t>operational</w:t>
      </w:r>
      <w:r w:rsidRPr="00634736">
        <w:rPr>
          <w:lang w:val="en-CA"/>
        </w:rPr>
        <w:t xml:space="preserve"> </w:t>
      </w:r>
      <w:r w:rsidR="007661A2">
        <w:rPr>
          <w:lang w:val="en-CA"/>
        </w:rPr>
        <w:t xml:space="preserve">and reporting </w:t>
      </w:r>
      <w:r w:rsidRPr="00634736">
        <w:rPr>
          <w:lang w:val="en-CA"/>
        </w:rPr>
        <w:t xml:space="preserve">processes, </w:t>
      </w:r>
      <w:r w:rsidR="007661A2">
        <w:rPr>
          <w:lang w:val="en-CA"/>
        </w:rPr>
        <w:t>Secretariat organizational structure</w:t>
      </w:r>
      <w:r w:rsidRPr="00634736">
        <w:rPr>
          <w:lang w:val="en-CA"/>
        </w:rPr>
        <w:t xml:space="preserve">, </w:t>
      </w:r>
      <w:r w:rsidR="0039437E">
        <w:rPr>
          <w:lang w:val="en-CA"/>
        </w:rPr>
        <w:t xml:space="preserve">purpose and effectiveness of </w:t>
      </w:r>
      <w:r w:rsidRPr="0055601C">
        <w:rPr>
          <w:lang w:val="en-CA"/>
        </w:rPr>
        <w:t>Chiefs’ Committees</w:t>
      </w:r>
      <w:r w:rsidR="007661A2">
        <w:rPr>
          <w:lang w:val="en-CA"/>
        </w:rPr>
        <w:t>, Technical Committees and the Councils</w:t>
      </w:r>
      <w:r w:rsidRPr="0055601C">
        <w:rPr>
          <w:lang w:val="en-CA"/>
        </w:rPr>
        <w:t xml:space="preserve">, </w:t>
      </w:r>
      <w:r w:rsidR="0039437E">
        <w:rPr>
          <w:lang w:val="en-CA"/>
        </w:rPr>
        <w:t>including recommendations on how better to utilize the</w:t>
      </w:r>
      <w:r w:rsidR="007661A2">
        <w:rPr>
          <w:lang w:val="en-CA"/>
        </w:rPr>
        <w:t>se groups</w:t>
      </w:r>
      <w:r w:rsidR="0039437E">
        <w:rPr>
          <w:lang w:val="en-CA"/>
        </w:rPr>
        <w:t xml:space="preserve"> </w:t>
      </w:r>
      <w:r w:rsidR="00D6634A">
        <w:rPr>
          <w:lang w:val="en-CA"/>
        </w:rPr>
        <w:t>in the work at AFN</w:t>
      </w:r>
      <w:r w:rsidRPr="00634736">
        <w:rPr>
          <w:lang w:val="en-CA"/>
        </w:rPr>
        <w:t>.</w:t>
      </w:r>
    </w:p>
    <w:p w14:paraId="277DEAF9" w14:textId="77777777" w:rsidR="00634736" w:rsidRPr="00634736" w:rsidRDefault="00634736" w:rsidP="00634736">
      <w:pPr>
        <w:pStyle w:val="BodyText"/>
        <w:spacing w:before="51"/>
        <w:ind w:left="219" w:right="434"/>
        <w:rPr>
          <w:lang w:val="en-CA"/>
        </w:rPr>
      </w:pPr>
    </w:p>
    <w:p w14:paraId="3E2A470B" w14:textId="1B2C9FF9" w:rsidR="00A442B5" w:rsidRDefault="00A442B5" w:rsidP="00A442B5">
      <w:pPr>
        <w:pStyle w:val="BodyText"/>
        <w:spacing w:before="51"/>
        <w:ind w:left="219" w:right="434"/>
        <w:rPr>
          <w:lang w:val="en-CA"/>
        </w:rPr>
      </w:pPr>
      <w:bookmarkStart w:id="0" w:name="_Hlk184736462"/>
      <w:r w:rsidRPr="00F861CA">
        <w:rPr>
          <w:lang w:val="en-CA"/>
        </w:rPr>
        <w:t xml:space="preserve">The project is anticipated to start </w:t>
      </w:r>
      <w:r w:rsidR="002A6055">
        <w:rPr>
          <w:lang w:val="en-CA"/>
        </w:rPr>
        <w:t>February 21</w:t>
      </w:r>
      <w:r w:rsidR="0035490E" w:rsidRPr="00CA3C1E">
        <w:rPr>
          <w:lang w:val="en-CA"/>
        </w:rPr>
        <w:t xml:space="preserve">, </w:t>
      </w:r>
      <w:proofErr w:type="gramStart"/>
      <w:r w:rsidRPr="00CA3C1E">
        <w:rPr>
          <w:lang w:val="en-CA"/>
        </w:rPr>
        <w:t>202</w:t>
      </w:r>
      <w:r w:rsidR="000F67A9">
        <w:rPr>
          <w:lang w:val="en-CA"/>
        </w:rPr>
        <w:t>5</w:t>
      </w:r>
      <w:proofErr w:type="gramEnd"/>
      <w:r w:rsidRPr="00CA3C1E">
        <w:rPr>
          <w:lang w:val="en-CA"/>
        </w:rPr>
        <w:t xml:space="preserve"> and last until </w:t>
      </w:r>
      <w:r w:rsidR="002A6055">
        <w:rPr>
          <w:lang w:val="en-CA"/>
        </w:rPr>
        <w:t>June 13</w:t>
      </w:r>
      <w:r w:rsidR="0035490E" w:rsidRPr="00CA3C1E">
        <w:rPr>
          <w:lang w:val="en-CA"/>
        </w:rPr>
        <w:t xml:space="preserve">, </w:t>
      </w:r>
      <w:r w:rsidR="000B7EA7" w:rsidRPr="00CA3C1E">
        <w:rPr>
          <w:lang w:val="en-CA"/>
        </w:rPr>
        <w:t>202</w:t>
      </w:r>
      <w:r w:rsidR="0035490E" w:rsidRPr="00CA3C1E">
        <w:rPr>
          <w:lang w:val="en-CA"/>
        </w:rPr>
        <w:t>5</w:t>
      </w:r>
      <w:r w:rsidRPr="00CA3C1E">
        <w:rPr>
          <w:lang w:val="en-CA"/>
        </w:rPr>
        <w:t>.</w:t>
      </w:r>
    </w:p>
    <w:bookmarkEnd w:id="0"/>
    <w:p w14:paraId="76F44CA1" w14:textId="77777777" w:rsidR="00A442B5" w:rsidRDefault="00A442B5" w:rsidP="00A442B5">
      <w:pPr>
        <w:pStyle w:val="BodyText"/>
        <w:spacing w:before="51"/>
        <w:ind w:left="219" w:right="434"/>
        <w:rPr>
          <w:lang w:val="en-CA"/>
        </w:rPr>
      </w:pPr>
    </w:p>
    <w:p w14:paraId="152CC250" w14:textId="77777777" w:rsidR="00A442B5" w:rsidRPr="00B123A9" w:rsidRDefault="00A442B5" w:rsidP="00A442B5">
      <w:pPr>
        <w:pStyle w:val="BodyText"/>
        <w:spacing w:before="51"/>
        <w:ind w:right="434"/>
        <w:jc w:val="center"/>
        <w:rPr>
          <w:b/>
          <w:bCs/>
          <w:sz w:val="26"/>
          <w:szCs w:val="26"/>
          <w:lang w:val="en-CA"/>
        </w:rPr>
      </w:pPr>
      <w:r w:rsidRPr="00B123A9">
        <w:rPr>
          <w:b/>
          <w:bCs/>
          <w:sz w:val="26"/>
          <w:szCs w:val="26"/>
          <w:lang w:val="en-CA"/>
        </w:rPr>
        <w:t>Scope of Work</w:t>
      </w:r>
    </w:p>
    <w:p w14:paraId="71273A6C" w14:textId="77777777" w:rsidR="00A442B5" w:rsidRDefault="00A442B5" w:rsidP="00A442B5">
      <w:pPr>
        <w:pStyle w:val="BodyText"/>
        <w:spacing w:before="51"/>
        <w:ind w:right="434"/>
        <w:rPr>
          <w:b/>
          <w:bCs/>
          <w:lang w:val="en-CA"/>
        </w:rPr>
      </w:pPr>
    </w:p>
    <w:p w14:paraId="08A340C3" w14:textId="60F2948D" w:rsidR="00764264" w:rsidRPr="00764264" w:rsidRDefault="00764264" w:rsidP="007661A2">
      <w:pPr>
        <w:ind w:left="216" w:right="432"/>
        <w:rPr>
          <w:rFonts w:asciiTheme="minorHAnsi" w:hAnsiTheme="minorHAnsi" w:cstheme="minorHAnsi"/>
          <w:sz w:val="24"/>
          <w:szCs w:val="24"/>
        </w:rPr>
      </w:pPr>
      <w:r w:rsidRPr="00764264">
        <w:rPr>
          <w:rFonts w:asciiTheme="minorHAnsi" w:hAnsiTheme="minorHAnsi" w:cstheme="minorHAnsi"/>
          <w:sz w:val="24"/>
          <w:szCs w:val="24"/>
        </w:rPr>
        <w:t xml:space="preserve">The </w:t>
      </w:r>
      <w:r w:rsidR="00E355F8">
        <w:rPr>
          <w:rFonts w:asciiTheme="minorHAnsi" w:hAnsiTheme="minorHAnsi" w:cstheme="minorHAnsi"/>
          <w:sz w:val="24"/>
          <w:szCs w:val="24"/>
        </w:rPr>
        <w:t>successful proponent shall</w:t>
      </w:r>
      <w:r w:rsidRPr="00764264">
        <w:rPr>
          <w:rFonts w:asciiTheme="minorHAnsi" w:hAnsiTheme="minorHAnsi" w:cstheme="minorHAnsi"/>
          <w:sz w:val="24"/>
          <w:szCs w:val="24"/>
        </w:rPr>
        <w:t xml:space="preserve"> </w:t>
      </w:r>
      <w:r w:rsidR="00BA32B7">
        <w:rPr>
          <w:rFonts w:asciiTheme="minorHAnsi" w:eastAsia="Times New Roman" w:hAnsiTheme="minorHAnsi" w:cstheme="minorHAnsi"/>
          <w:sz w:val="24"/>
          <w:szCs w:val="24"/>
        </w:rPr>
        <w:t xml:space="preserve">conduct research, interview various stakeholders, and ultimately provide recommendations to the CEO. </w:t>
      </w:r>
    </w:p>
    <w:p w14:paraId="59BD775C" w14:textId="77777777" w:rsidR="00E355F8" w:rsidRDefault="00E355F8" w:rsidP="007661A2">
      <w:pPr>
        <w:ind w:left="216" w:right="432"/>
        <w:rPr>
          <w:rFonts w:asciiTheme="minorHAnsi" w:hAnsiTheme="minorHAnsi" w:cstheme="minorHAnsi"/>
          <w:sz w:val="24"/>
          <w:szCs w:val="24"/>
        </w:rPr>
      </w:pPr>
    </w:p>
    <w:p w14:paraId="47601814" w14:textId="72E74432" w:rsidR="00A442B5" w:rsidRDefault="00A442B5" w:rsidP="007661A2">
      <w:pPr>
        <w:pStyle w:val="BodyText"/>
        <w:spacing w:before="51"/>
        <w:ind w:left="216" w:right="432"/>
        <w:rPr>
          <w:b/>
          <w:bCs/>
          <w:lang w:val="en-CA"/>
        </w:rPr>
      </w:pPr>
      <w:r>
        <w:rPr>
          <w:b/>
          <w:bCs/>
          <w:lang w:val="en-CA"/>
        </w:rPr>
        <w:t>Deliverables:</w:t>
      </w:r>
    </w:p>
    <w:p w14:paraId="61A5A308" w14:textId="77777777" w:rsidR="00863C59" w:rsidRDefault="00863C59" w:rsidP="00A442B5">
      <w:pPr>
        <w:pStyle w:val="BodyText"/>
        <w:spacing w:before="51"/>
        <w:ind w:right="434"/>
        <w:rPr>
          <w:b/>
          <w:bCs/>
          <w:lang w:val="en-CA"/>
        </w:rPr>
      </w:pPr>
    </w:p>
    <w:p w14:paraId="07A130A2" w14:textId="2E742457" w:rsidR="003A4D2C" w:rsidRPr="003A4D2C" w:rsidRDefault="003A4D2C" w:rsidP="006A45AA">
      <w:pPr>
        <w:numPr>
          <w:ilvl w:val="0"/>
          <w:numId w:val="6"/>
        </w:numPr>
        <w:autoSpaceDE/>
        <w:autoSpaceDN/>
        <w:spacing w:line="256" w:lineRule="auto"/>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Initial meeting</w:t>
      </w:r>
      <w:r w:rsidR="00FB01FF">
        <w:rPr>
          <w:rFonts w:asciiTheme="minorHAnsi" w:eastAsiaTheme="minorHAnsi" w:hAnsiTheme="minorHAnsi" w:cstheme="minorHAnsi"/>
          <w:sz w:val="24"/>
          <w:szCs w:val="24"/>
        </w:rPr>
        <w:t>(s)</w:t>
      </w:r>
      <w:r>
        <w:rPr>
          <w:rFonts w:asciiTheme="minorHAnsi" w:eastAsiaTheme="minorHAnsi" w:hAnsiTheme="minorHAnsi" w:cstheme="minorHAnsi"/>
          <w:sz w:val="24"/>
          <w:szCs w:val="24"/>
        </w:rPr>
        <w:t xml:space="preserve"> with the AFN</w:t>
      </w:r>
      <w:r w:rsidR="00BA32B7">
        <w:rPr>
          <w:rFonts w:asciiTheme="minorHAnsi" w:eastAsiaTheme="minorHAnsi" w:hAnsiTheme="minorHAnsi" w:cstheme="minorHAnsi"/>
          <w:sz w:val="24"/>
          <w:szCs w:val="24"/>
        </w:rPr>
        <w:t xml:space="preserve"> CEO</w:t>
      </w:r>
      <w:r w:rsidR="00C83301">
        <w:rPr>
          <w:rFonts w:asciiTheme="minorHAnsi" w:eastAsiaTheme="minorHAnsi" w:hAnsiTheme="minorHAnsi" w:cstheme="minorHAnsi"/>
          <w:sz w:val="24"/>
          <w:szCs w:val="24"/>
        </w:rPr>
        <w:t>.</w:t>
      </w:r>
    </w:p>
    <w:p w14:paraId="196C257F" w14:textId="77777777" w:rsidR="0003019E" w:rsidRDefault="00A442B5" w:rsidP="0003019E">
      <w:pPr>
        <w:numPr>
          <w:ilvl w:val="0"/>
          <w:numId w:val="6"/>
        </w:numPr>
        <w:autoSpaceDE/>
        <w:autoSpaceDN/>
        <w:spacing w:line="256" w:lineRule="auto"/>
        <w:contextualSpacing/>
        <w:rPr>
          <w:rFonts w:asciiTheme="minorHAnsi" w:eastAsiaTheme="minorHAnsi" w:hAnsiTheme="minorHAnsi" w:cstheme="minorHAnsi"/>
          <w:sz w:val="24"/>
          <w:szCs w:val="24"/>
        </w:rPr>
      </w:pPr>
      <w:r w:rsidRPr="00581B0A">
        <w:rPr>
          <w:rFonts w:asciiTheme="minorHAnsi" w:hAnsiTheme="minorHAnsi" w:cstheme="minorHAnsi"/>
          <w:sz w:val="24"/>
          <w:szCs w:val="24"/>
        </w:rPr>
        <w:t xml:space="preserve">Initial </w:t>
      </w:r>
      <w:r w:rsidR="00C83301">
        <w:rPr>
          <w:rFonts w:asciiTheme="minorHAnsi" w:hAnsiTheme="minorHAnsi" w:cstheme="minorHAnsi"/>
          <w:sz w:val="24"/>
          <w:szCs w:val="24"/>
        </w:rPr>
        <w:t>w</w:t>
      </w:r>
      <w:r w:rsidRPr="00581B0A">
        <w:rPr>
          <w:rFonts w:asciiTheme="minorHAnsi" w:hAnsiTheme="minorHAnsi" w:cstheme="minorHAnsi"/>
          <w:sz w:val="24"/>
          <w:szCs w:val="24"/>
        </w:rPr>
        <w:t xml:space="preserve">ork </w:t>
      </w:r>
      <w:r w:rsidR="00C83301">
        <w:rPr>
          <w:rFonts w:asciiTheme="minorHAnsi" w:hAnsiTheme="minorHAnsi" w:cstheme="minorHAnsi"/>
          <w:sz w:val="24"/>
          <w:szCs w:val="24"/>
        </w:rPr>
        <w:t>p</w:t>
      </w:r>
      <w:r w:rsidRPr="00581B0A">
        <w:rPr>
          <w:rFonts w:asciiTheme="minorHAnsi" w:hAnsiTheme="minorHAnsi" w:cstheme="minorHAnsi"/>
          <w:sz w:val="24"/>
          <w:szCs w:val="24"/>
        </w:rPr>
        <w:t>lan</w:t>
      </w:r>
      <w:r w:rsidRPr="006A45AA">
        <w:rPr>
          <w:rFonts w:asciiTheme="minorHAnsi" w:hAnsiTheme="minorHAnsi" w:cstheme="minorHAnsi"/>
          <w:sz w:val="24"/>
          <w:szCs w:val="24"/>
        </w:rPr>
        <w:t xml:space="preserve"> with timeline and approved methodology</w:t>
      </w:r>
      <w:r w:rsidR="00C83301">
        <w:rPr>
          <w:rFonts w:asciiTheme="minorHAnsi" w:hAnsiTheme="minorHAnsi" w:cstheme="minorHAnsi"/>
          <w:sz w:val="24"/>
          <w:szCs w:val="24"/>
        </w:rPr>
        <w:t>.</w:t>
      </w:r>
      <w:r w:rsidRPr="006A45AA">
        <w:rPr>
          <w:rFonts w:asciiTheme="minorHAnsi" w:hAnsiTheme="minorHAnsi" w:cstheme="minorHAnsi"/>
          <w:sz w:val="24"/>
          <w:szCs w:val="24"/>
        </w:rPr>
        <w:t xml:space="preserve"> </w:t>
      </w:r>
    </w:p>
    <w:p w14:paraId="1EEAA44E" w14:textId="63B8008D" w:rsidR="00C817BB" w:rsidRDefault="0044163A" w:rsidP="00A442B5">
      <w:pPr>
        <w:numPr>
          <w:ilvl w:val="0"/>
          <w:numId w:val="6"/>
        </w:numPr>
        <w:autoSpaceDE/>
        <w:autoSpaceDN/>
        <w:spacing w:line="256" w:lineRule="auto"/>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Literature review</w:t>
      </w:r>
      <w:r w:rsidR="00C817BB">
        <w:rPr>
          <w:rFonts w:asciiTheme="minorHAnsi" w:eastAsiaTheme="minorHAnsi" w:hAnsiTheme="minorHAnsi" w:cstheme="minorHAnsi"/>
          <w:sz w:val="24"/>
          <w:szCs w:val="24"/>
        </w:rPr>
        <w:t>.</w:t>
      </w:r>
    </w:p>
    <w:p w14:paraId="291DD893" w14:textId="2A135FAB" w:rsidR="0044163A" w:rsidRPr="0086573E" w:rsidRDefault="00BA32B7" w:rsidP="0086573E">
      <w:pPr>
        <w:pStyle w:val="ListParagraph"/>
        <w:numPr>
          <w:ilvl w:val="0"/>
          <w:numId w:val="6"/>
        </w:numPr>
        <w:autoSpaceDE/>
        <w:autoSpaceDN/>
        <w:spacing w:line="256" w:lineRule="auto"/>
        <w:contextualSpacing/>
        <w:rPr>
          <w:rFonts w:asciiTheme="minorHAnsi" w:eastAsiaTheme="minorHAnsi" w:hAnsiTheme="minorHAnsi" w:cstheme="minorHAnsi"/>
          <w:sz w:val="24"/>
          <w:szCs w:val="24"/>
        </w:rPr>
      </w:pPr>
      <w:r w:rsidRPr="0086573E">
        <w:rPr>
          <w:rFonts w:asciiTheme="minorHAnsi" w:eastAsiaTheme="minorHAnsi" w:hAnsiTheme="minorHAnsi" w:cstheme="minorHAnsi"/>
          <w:sz w:val="24"/>
          <w:szCs w:val="24"/>
        </w:rPr>
        <w:t xml:space="preserve">Interviews with Executive Committee members. </w:t>
      </w:r>
    </w:p>
    <w:p w14:paraId="63258071" w14:textId="1D4BB763" w:rsidR="0044163A" w:rsidRDefault="00BA32B7" w:rsidP="00A442B5">
      <w:pPr>
        <w:numPr>
          <w:ilvl w:val="0"/>
          <w:numId w:val="6"/>
        </w:numPr>
        <w:autoSpaceDE/>
        <w:autoSpaceDN/>
        <w:spacing w:line="256" w:lineRule="auto"/>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Interviews with staff. </w:t>
      </w:r>
    </w:p>
    <w:p w14:paraId="4C86A771" w14:textId="73912AD0" w:rsidR="00BA32B7" w:rsidRDefault="00BA32B7" w:rsidP="00A442B5">
      <w:pPr>
        <w:numPr>
          <w:ilvl w:val="0"/>
          <w:numId w:val="6"/>
        </w:numPr>
        <w:autoSpaceDE/>
        <w:autoSpaceDN/>
        <w:spacing w:line="256" w:lineRule="auto"/>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Interviews with committee </w:t>
      </w:r>
      <w:r w:rsidR="00DC2838">
        <w:rPr>
          <w:rFonts w:asciiTheme="minorHAnsi" w:eastAsiaTheme="minorHAnsi" w:hAnsiTheme="minorHAnsi" w:cstheme="minorHAnsi"/>
          <w:sz w:val="24"/>
          <w:szCs w:val="24"/>
        </w:rPr>
        <w:t xml:space="preserve">and council </w:t>
      </w:r>
      <w:r>
        <w:rPr>
          <w:rFonts w:asciiTheme="minorHAnsi" w:eastAsiaTheme="minorHAnsi" w:hAnsiTheme="minorHAnsi" w:cstheme="minorHAnsi"/>
          <w:sz w:val="24"/>
          <w:szCs w:val="24"/>
        </w:rPr>
        <w:t xml:space="preserve">members. </w:t>
      </w:r>
    </w:p>
    <w:p w14:paraId="0BA2495E" w14:textId="3BF3E784" w:rsidR="0044163A" w:rsidRDefault="00BA32B7" w:rsidP="00A442B5">
      <w:pPr>
        <w:numPr>
          <w:ilvl w:val="0"/>
          <w:numId w:val="6"/>
        </w:numPr>
        <w:autoSpaceDE/>
        <w:autoSpaceDN/>
        <w:spacing w:line="256" w:lineRule="auto"/>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Development of a final report with recommendations. </w:t>
      </w:r>
    </w:p>
    <w:p w14:paraId="49FD7EC1" w14:textId="77777777" w:rsidR="00DC2838" w:rsidRDefault="00DC2838" w:rsidP="00DC2838">
      <w:pPr>
        <w:autoSpaceDE/>
        <w:autoSpaceDN/>
        <w:spacing w:line="256" w:lineRule="auto"/>
        <w:contextualSpacing/>
        <w:rPr>
          <w:rFonts w:asciiTheme="minorHAnsi" w:eastAsiaTheme="minorHAnsi" w:hAnsiTheme="minorHAnsi" w:cstheme="minorHAnsi"/>
          <w:sz w:val="24"/>
          <w:szCs w:val="24"/>
        </w:rPr>
      </w:pPr>
    </w:p>
    <w:p w14:paraId="725A4208" w14:textId="5B9888EA" w:rsidR="00FE2711" w:rsidRDefault="00DC2838" w:rsidP="004611B8">
      <w:pPr>
        <w:autoSpaceDE/>
        <w:autoSpaceDN/>
        <w:spacing w:line="256" w:lineRule="auto"/>
        <w:ind w:left="216" w:right="432"/>
        <w:contextualSpacing/>
        <w:rPr>
          <w:lang w:val="en-CA"/>
        </w:rPr>
      </w:pPr>
      <w:r>
        <w:rPr>
          <w:rFonts w:asciiTheme="minorHAnsi" w:eastAsiaTheme="minorHAnsi" w:hAnsiTheme="minorHAnsi" w:cstheme="minorHAnsi"/>
          <w:sz w:val="24"/>
          <w:szCs w:val="24"/>
        </w:rPr>
        <w:t>Potential areas to focus on</w:t>
      </w:r>
      <w:r w:rsidR="00FB01FF">
        <w:rPr>
          <w:rFonts w:asciiTheme="minorHAnsi" w:eastAsiaTheme="minorHAnsi" w:hAnsiTheme="minorHAnsi" w:cstheme="minorHAnsi"/>
          <w:sz w:val="24"/>
          <w:szCs w:val="24"/>
        </w:rPr>
        <w:t>, but not limited to,</w:t>
      </w:r>
      <w:r>
        <w:rPr>
          <w:rFonts w:asciiTheme="minorHAnsi" w:eastAsiaTheme="minorHAnsi" w:hAnsiTheme="minorHAnsi" w:cstheme="minorHAnsi"/>
          <w:sz w:val="24"/>
          <w:szCs w:val="24"/>
        </w:rPr>
        <w:t xml:space="preserve"> </w:t>
      </w:r>
      <w:r w:rsidR="009337AE">
        <w:rPr>
          <w:rFonts w:asciiTheme="minorHAnsi" w:eastAsiaTheme="minorHAnsi" w:hAnsiTheme="minorHAnsi" w:cstheme="minorHAnsi"/>
          <w:sz w:val="24"/>
          <w:szCs w:val="24"/>
        </w:rPr>
        <w:t xml:space="preserve">include </w:t>
      </w:r>
      <w:r>
        <w:rPr>
          <w:rFonts w:asciiTheme="minorHAnsi" w:eastAsiaTheme="minorHAnsi" w:hAnsiTheme="minorHAnsi" w:cstheme="minorHAnsi"/>
          <w:sz w:val="24"/>
          <w:szCs w:val="24"/>
        </w:rPr>
        <w:t>the roles of Chiefs</w:t>
      </w:r>
      <w:r w:rsidR="004E050D">
        <w:rPr>
          <w:rFonts w:asciiTheme="minorHAnsi" w:eastAsiaTheme="minorHAnsi" w:hAnsiTheme="minorHAnsi" w:cstheme="minorHAnsi"/>
          <w:sz w:val="24"/>
          <w:szCs w:val="24"/>
        </w:rPr>
        <w:t>’</w:t>
      </w:r>
      <w:r>
        <w:rPr>
          <w:rFonts w:asciiTheme="minorHAnsi" w:eastAsiaTheme="minorHAnsi" w:hAnsiTheme="minorHAnsi" w:cstheme="minorHAnsi"/>
          <w:sz w:val="24"/>
          <w:szCs w:val="24"/>
        </w:rPr>
        <w:t xml:space="preserve"> Committees and Councils, conflict of interest guidelines, resolutions process, communications processes</w:t>
      </w:r>
      <w:r w:rsidR="009337AE">
        <w:rPr>
          <w:rFonts w:asciiTheme="minorHAnsi" w:eastAsiaTheme="minorHAnsi" w:hAnsiTheme="minorHAnsi" w:cstheme="minorHAnsi"/>
          <w:sz w:val="24"/>
          <w:szCs w:val="24"/>
        </w:rPr>
        <w:t xml:space="preserve"> (with regional offices, National Chief’s Office)</w:t>
      </w:r>
      <w:r>
        <w:rPr>
          <w:rFonts w:asciiTheme="minorHAnsi" w:eastAsiaTheme="minorHAnsi" w:hAnsiTheme="minorHAnsi" w:cstheme="minorHAnsi"/>
          <w:sz w:val="24"/>
          <w:szCs w:val="24"/>
        </w:rPr>
        <w:t xml:space="preserve">, staffing priorities, reporting processes to First Nations leadership </w:t>
      </w:r>
      <w:r w:rsidR="00FB01FF">
        <w:rPr>
          <w:rFonts w:asciiTheme="minorHAnsi" w:eastAsiaTheme="minorHAnsi" w:hAnsiTheme="minorHAnsi" w:cstheme="minorHAnsi"/>
          <w:sz w:val="24"/>
          <w:szCs w:val="24"/>
        </w:rPr>
        <w:t>and respect in the workplace</w:t>
      </w:r>
      <w:r w:rsidR="00CE3F9D">
        <w:rPr>
          <w:rFonts w:asciiTheme="minorHAnsi" w:eastAsiaTheme="minorHAnsi" w:hAnsiTheme="minorHAnsi" w:cstheme="minorHAnsi"/>
          <w:sz w:val="24"/>
          <w:szCs w:val="24"/>
        </w:rPr>
        <w:t>, including recommendations made in the Panel 13 Report dated June 30, 2023</w:t>
      </w:r>
      <w:r>
        <w:rPr>
          <w:rFonts w:asciiTheme="minorHAnsi" w:eastAsiaTheme="minorHAnsi" w:hAnsiTheme="minorHAnsi" w:cstheme="minorHAnsi"/>
          <w:sz w:val="24"/>
          <w:szCs w:val="24"/>
        </w:rPr>
        <w:t xml:space="preserve">. </w:t>
      </w:r>
    </w:p>
    <w:p w14:paraId="604D9780" w14:textId="77777777" w:rsidR="009F5B61" w:rsidRDefault="009F5B61" w:rsidP="00A442B5">
      <w:pPr>
        <w:pStyle w:val="BodyText"/>
        <w:spacing w:before="10"/>
        <w:rPr>
          <w:lang w:val="en-CA"/>
        </w:rPr>
      </w:pPr>
    </w:p>
    <w:p w14:paraId="636D4238" w14:textId="00CD554A" w:rsidR="00A442B5" w:rsidRPr="00F861CA" w:rsidRDefault="00A442B5" w:rsidP="00A442B5">
      <w:pPr>
        <w:pStyle w:val="BodyText"/>
        <w:spacing w:before="10"/>
        <w:rPr>
          <w:lang w:val="en-CA"/>
        </w:rPr>
      </w:pPr>
      <w:r w:rsidRPr="00F861CA">
        <w:rPr>
          <w:noProof/>
          <w:lang w:val="en-CA"/>
        </w:rPr>
        <mc:AlternateContent>
          <mc:Choice Requires="wps">
            <w:drawing>
              <wp:anchor distT="0" distB="0" distL="0" distR="0" simplePos="0" relativeHeight="251661312" behindDoc="1" locked="0" layoutInCell="1" allowOverlap="1" wp14:anchorId="645BBFED" wp14:editId="2EDEDD1C">
                <wp:simplePos x="0" y="0"/>
                <wp:positionH relativeFrom="page">
                  <wp:posOffset>1071245</wp:posOffset>
                </wp:positionH>
                <wp:positionV relativeFrom="paragraph">
                  <wp:posOffset>220980</wp:posOffset>
                </wp:positionV>
                <wp:extent cx="5629910" cy="2806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80670"/>
                        </a:xfrm>
                        <a:prstGeom prst="rect">
                          <a:avLst/>
                        </a:prstGeom>
                        <a:solidFill>
                          <a:srgbClr val="E7E7E7"/>
                        </a:solidFill>
                        <a:ln w="6096">
                          <a:solidFill>
                            <a:srgbClr val="000000"/>
                          </a:solidFill>
                          <a:miter lim="800000"/>
                          <a:headEnd/>
                          <a:tailEnd/>
                        </a:ln>
                      </wps:spPr>
                      <wps:txbx>
                        <w:txbxContent>
                          <w:p w14:paraId="50A8A5EB" w14:textId="77777777" w:rsidR="00A442B5" w:rsidRDefault="00A442B5" w:rsidP="00A442B5">
                            <w:pPr>
                              <w:spacing w:before="19"/>
                              <w:ind w:left="2221" w:right="2221"/>
                              <w:jc w:val="center"/>
                              <w:rPr>
                                <w:b/>
                                <w:sz w:val="26"/>
                              </w:rPr>
                            </w:pPr>
                            <w:r>
                              <w:rPr>
                                <w:b/>
                                <w:sz w:val="32"/>
                              </w:rPr>
                              <w:t>B</w:t>
                            </w:r>
                            <w:r>
                              <w:rPr>
                                <w:b/>
                                <w:sz w:val="26"/>
                              </w:rPr>
                              <w:t xml:space="preserve">ACKGROUND </w:t>
                            </w:r>
                            <w:r>
                              <w:rPr>
                                <w:b/>
                                <w:sz w:val="32"/>
                              </w:rPr>
                              <w:t>I</w:t>
                            </w:r>
                            <w:r>
                              <w:rPr>
                                <w:b/>
                                <w:sz w:val="26"/>
                              </w:rPr>
                              <w:t>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BBFED" id="Text Box 7" o:spid="_x0000_s1033" type="#_x0000_t202" style="position:absolute;margin-left:84.35pt;margin-top:17.4pt;width:443.3pt;height:22.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" fillcolor="#e7e7e7" strokeweight=".48pt">
                <v:textbox inset="0,0,0,0">
                  <w:txbxContent>
                    <w:p w14:paraId="50A8A5EB" w14:textId="77777777" w:rsidR="00A442B5" w:rsidRDefault="00A442B5" w:rsidP="00A442B5">
                      <w:pPr>
                        <w:spacing w:before="19"/>
                        <w:ind w:left="2221" w:right="2221"/>
                        <w:jc w:val="center"/>
                        <w:rPr>
                          <w:b/>
                          <w:sz w:val="26"/>
                        </w:rPr>
                      </w:pPr>
                      <w:r>
                        <w:rPr>
                          <w:b/>
                          <w:sz w:val="32"/>
                        </w:rPr>
                        <w:t>B</w:t>
                      </w:r>
                      <w:r>
                        <w:rPr>
                          <w:b/>
                          <w:sz w:val="26"/>
                        </w:rPr>
                        <w:t xml:space="preserve">ACKGROUND </w:t>
                      </w:r>
                      <w:r>
                        <w:rPr>
                          <w:b/>
                          <w:sz w:val="32"/>
                        </w:rPr>
                        <w:t>I</w:t>
                      </w:r>
                      <w:r>
                        <w:rPr>
                          <w:b/>
                          <w:sz w:val="26"/>
                        </w:rPr>
                        <w:t>NFORMATION</w:t>
                      </w:r>
                    </w:p>
                  </w:txbxContent>
                </v:textbox>
                <w10:wrap type="topAndBottom" anchorx="page"/>
              </v:shape>
            </w:pict>
          </mc:Fallback>
        </mc:AlternateContent>
      </w:r>
    </w:p>
    <w:p w14:paraId="71923AE1" w14:textId="77777777" w:rsidR="00A442B5" w:rsidRPr="00F861CA" w:rsidRDefault="00A442B5" w:rsidP="00A442B5">
      <w:pPr>
        <w:pStyle w:val="BodyText"/>
        <w:spacing w:before="4"/>
        <w:rPr>
          <w:sz w:val="17"/>
          <w:lang w:val="en-CA"/>
        </w:rPr>
      </w:pPr>
    </w:p>
    <w:p w14:paraId="7A7E2B52" w14:textId="2EC4BBB0" w:rsidR="0044163A" w:rsidRDefault="0055601C" w:rsidP="007661A2">
      <w:pPr>
        <w:ind w:left="216"/>
        <w:rPr>
          <w:rFonts w:asciiTheme="minorHAnsi" w:hAnsiTheme="minorHAnsi" w:cstheme="minorHAnsi"/>
          <w:sz w:val="24"/>
          <w:szCs w:val="24"/>
        </w:rPr>
      </w:pPr>
      <w:r>
        <w:rPr>
          <w:rFonts w:asciiTheme="minorHAnsi" w:hAnsiTheme="minorHAnsi" w:cstheme="minorHAnsi"/>
          <w:sz w:val="24"/>
          <w:szCs w:val="24"/>
        </w:rPr>
        <w:t xml:space="preserve">AFN </w:t>
      </w:r>
      <w:r w:rsidR="00DC2838">
        <w:rPr>
          <w:rFonts w:asciiTheme="minorHAnsi" w:hAnsiTheme="minorHAnsi" w:cstheme="minorHAnsi"/>
          <w:sz w:val="24"/>
          <w:szCs w:val="24"/>
        </w:rPr>
        <w:t xml:space="preserve">continues to be a key advocacy body working with First Nations leadership to advance the collective aspirations of First Nations. At the same time, </w:t>
      </w:r>
      <w:r>
        <w:rPr>
          <w:rFonts w:asciiTheme="minorHAnsi" w:hAnsiTheme="minorHAnsi" w:cstheme="minorHAnsi"/>
          <w:sz w:val="24"/>
          <w:szCs w:val="24"/>
        </w:rPr>
        <w:t xml:space="preserve">the organization </w:t>
      </w:r>
      <w:r w:rsidR="00DC2838">
        <w:rPr>
          <w:rFonts w:asciiTheme="minorHAnsi" w:hAnsiTheme="minorHAnsi" w:cstheme="minorHAnsi"/>
          <w:sz w:val="24"/>
          <w:szCs w:val="24"/>
        </w:rPr>
        <w:t xml:space="preserve">needs to be </w:t>
      </w:r>
      <w:r w:rsidR="00017A79">
        <w:rPr>
          <w:rFonts w:asciiTheme="minorHAnsi" w:hAnsiTheme="minorHAnsi" w:cstheme="minorHAnsi"/>
          <w:sz w:val="24"/>
          <w:szCs w:val="24"/>
        </w:rPr>
        <w:t>dynamic</w:t>
      </w:r>
      <w:r w:rsidR="00DC2838">
        <w:rPr>
          <w:rFonts w:asciiTheme="minorHAnsi" w:hAnsiTheme="minorHAnsi" w:cstheme="minorHAnsi"/>
          <w:sz w:val="24"/>
          <w:szCs w:val="24"/>
        </w:rPr>
        <w:t xml:space="preserve"> and adaptable to ensure it is meeting the needs of First Nations.  </w:t>
      </w:r>
    </w:p>
    <w:p w14:paraId="2B5451CC" w14:textId="77777777" w:rsidR="00DC2838" w:rsidRDefault="00DC2838" w:rsidP="007661A2">
      <w:pPr>
        <w:ind w:left="216" w:right="432"/>
        <w:rPr>
          <w:rFonts w:asciiTheme="minorHAnsi" w:hAnsiTheme="minorHAnsi" w:cstheme="minorHAnsi"/>
          <w:sz w:val="24"/>
          <w:szCs w:val="24"/>
        </w:rPr>
      </w:pPr>
    </w:p>
    <w:p w14:paraId="53016071" w14:textId="183A7E85" w:rsidR="00DC2838" w:rsidRPr="0044163A" w:rsidRDefault="00DC2838" w:rsidP="007661A2">
      <w:pPr>
        <w:ind w:left="216" w:right="432"/>
        <w:rPr>
          <w:rFonts w:asciiTheme="minorHAnsi" w:hAnsiTheme="minorHAnsi" w:cstheme="minorHAnsi"/>
          <w:sz w:val="24"/>
          <w:szCs w:val="24"/>
        </w:rPr>
      </w:pPr>
      <w:r>
        <w:rPr>
          <w:rFonts w:asciiTheme="minorHAnsi" w:hAnsiTheme="minorHAnsi" w:cstheme="minorHAnsi"/>
          <w:sz w:val="24"/>
          <w:szCs w:val="24"/>
        </w:rPr>
        <w:t>The AFN Executive Committee passed a motion on December 1, 202</w:t>
      </w:r>
      <w:r w:rsidR="004E050D">
        <w:rPr>
          <w:rFonts w:asciiTheme="minorHAnsi" w:hAnsiTheme="minorHAnsi" w:cstheme="minorHAnsi"/>
          <w:sz w:val="24"/>
          <w:szCs w:val="24"/>
        </w:rPr>
        <w:t>4</w:t>
      </w:r>
      <w:r>
        <w:rPr>
          <w:rFonts w:asciiTheme="minorHAnsi" w:hAnsiTheme="minorHAnsi" w:cstheme="minorHAnsi"/>
          <w:sz w:val="24"/>
          <w:szCs w:val="24"/>
        </w:rPr>
        <w:t xml:space="preserve">, to instruct the CEO to move forward with an organizational review of the AFN Secretariat. It was </w:t>
      </w:r>
      <w:r w:rsidR="00FB01FF">
        <w:rPr>
          <w:rFonts w:asciiTheme="minorHAnsi" w:hAnsiTheme="minorHAnsi" w:cstheme="minorHAnsi"/>
          <w:sz w:val="24"/>
          <w:szCs w:val="24"/>
        </w:rPr>
        <w:t>articulated</w:t>
      </w:r>
      <w:r>
        <w:rPr>
          <w:rFonts w:asciiTheme="minorHAnsi" w:hAnsiTheme="minorHAnsi" w:cstheme="minorHAnsi"/>
          <w:sz w:val="24"/>
          <w:szCs w:val="24"/>
        </w:rPr>
        <w:t xml:space="preserve"> that an outside entity would be best placed to conduct the review and provide helpful recommendations to the </w:t>
      </w:r>
      <w:r w:rsidRPr="00017A79">
        <w:rPr>
          <w:rFonts w:asciiTheme="minorHAnsi" w:hAnsiTheme="minorHAnsi" w:cstheme="minorHAnsi"/>
          <w:sz w:val="24"/>
          <w:szCs w:val="24"/>
        </w:rPr>
        <w:t>CEO in support of ensur</w:t>
      </w:r>
      <w:r w:rsidR="00017A79">
        <w:rPr>
          <w:rFonts w:asciiTheme="minorHAnsi" w:hAnsiTheme="minorHAnsi" w:cstheme="minorHAnsi"/>
          <w:sz w:val="24"/>
          <w:szCs w:val="24"/>
        </w:rPr>
        <w:t>ing</w:t>
      </w:r>
      <w:r w:rsidRPr="00017A79">
        <w:rPr>
          <w:rFonts w:asciiTheme="minorHAnsi" w:hAnsiTheme="minorHAnsi" w:cstheme="minorHAnsi"/>
          <w:sz w:val="24"/>
          <w:szCs w:val="24"/>
        </w:rPr>
        <w:t xml:space="preserve"> the AFN</w:t>
      </w:r>
      <w:r>
        <w:rPr>
          <w:rFonts w:asciiTheme="minorHAnsi" w:hAnsiTheme="minorHAnsi" w:cstheme="minorHAnsi"/>
          <w:sz w:val="24"/>
          <w:szCs w:val="24"/>
        </w:rPr>
        <w:t xml:space="preserve"> is fulfilling its mandate. With a federal election schedule</w:t>
      </w:r>
      <w:r w:rsidR="009D28AF">
        <w:rPr>
          <w:rFonts w:asciiTheme="minorHAnsi" w:hAnsiTheme="minorHAnsi" w:cstheme="minorHAnsi"/>
          <w:sz w:val="24"/>
          <w:szCs w:val="24"/>
        </w:rPr>
        <w:t>d</w:t>
      </w:r>
      <w:r>
        <w:rPr>
          <w:rFonts w:asciiTheme="minorHAnsi" w:hAnsiTheme="minorHAnsi" w:cstheme="minorHAnsi"/>
          <w:sz w:val="24"/>
          <w:szCs w:val="24"/>
        </w:rPr>
        <w:t xml:space="preserve"> for 2025, the timing is critical. </w:t>
      </w:r>
    </w:p>
    <w:p w14:paraId="07C6214F" w14:textId="77777777" w:rsidR="00A442B5" w:rsidRPr="00F861CA" w:rsidRDefault="00A442B5" w:rsidP="00A442B5">
      <w:pPr>
        <w:pStyle w:val="BodyText"/>
        <w:spacing w:before="12"/>
        <w:rPr>
          <w:lang w:val="en-CA"/>
        </w:rPr>
      </w:pPr>
      <w:r w:rsidRPr="00F861CA">
        <w:rPr>
          <w:noProof/>
          <w:lang w:val="en-CA"/>
        </w:rPr>
        <mc:AlternateContent>
          <mc:Choice Requires="wps">
            <w:drawing>
              <wp:anchor distT="0" distB="0" distL="0" distR="0" simplePos="0" relativeHeight="251662336" behindDoc="1" locked="0" layoutInCell="1" allowOverlap="1" wp14:anchorId="36D5583C" wp14:editId="31A6C034">
                <wp:simplePos x="0" y="0"/>
                <wp:positionH relativeFrom="page">
                  <wp:posOffset>1071245</wp:posOffset>
                </wp:positionH>
                <wp:positionV relativeFrom="paragraph">
                  <wp:posOffset>221615</wp:posOffset>
                </wp:positionV>
                <wp:extent cx="5629910" cy="27940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79400"/>
                        </a:xfrm>
                        <a:prstGeom prst="rect">
                          <a:avLst/>
                        </a:prstGeom>
                        <a:solidFill>
                          <a:srgbClr val="E7E7E7"/>
                        </a:solidFill>
                        <a:ln w="6096">
                          <a:solidFill>
                            <a:srgbClr val="000000"/>
                          </a:solidFill>
                          <a:miter lim="800000"/>
                          <a:headEnd/>
                          <a:tailEnd/>
                        </a:ln>
                      </wps:spPr>
                      <wps:txbx>
                        <w:txbxContent>
                          <w:p w14:paraId="0E7F8C79" w14:textId="77777777" w:rsidR="00A442B5" w:rsidRDefault="00A442B5" w:rsidP="00A442B5">
                            <w:pPr>
                              <w:spacing w:before="19"/>
                              <w:ind w:left="2221" w:right="2224"/>
                              <w:jc w:val="center"/>
                              <w:rPr>
                                <w:b/>
                                <w:sz w:val="26"/>
                              </w:rPr>
                            </w:pPr>
                            <w:r>
                              <w:rPr>
                                <w:b/>
                                <w:sz w:val="32"/>
                              </w:rPr>
                              <w:t>P</w:t>
                            </w:r>
                            <w:r>
                              <w:rPr>
                                <w:b/>
                                <w:sz w:val="26"/>
                              </w:rPr>
                              <w:t xml:space="preserve">ROPOSAL </w:t>
                            </w:r>
                            <w:r>
                              <w:rPr>
                                <w:b/>
                                <w:sz w:val="32"/>
                              </w:rPr>
                              <w:t>S</w:t>
                            </w:r>
                            <w:r>
                              <w:rPr>
                                <w:b/>
                                <w:sz w:val="26"/>
                              </w:rPr>
                              <w:t xml:space="preserve">UBMISSION </w:t>
                            </w:r>
                            <w:r>
                              <w:rPr>
                                <w:b/>
                                <w:sz w:val="32"/>
                              </w:rPr>
                              <w:t>I</w:t>
                            </w:r>
                            <w:r>
                              <w:rPr>
                                <w:b/>
                                <w:sz w:val="26"/>
                              </w:rPr>
                              <w:t>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5583C" id="Text Box 6" o:spid="_x0000_s1034" type="#_x0000_t202" style="position:absolute;margin-left:84.35pt;margin-top:17.45pt;width:443.3pt;height:2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" fillcolor="#e7e7e7" strokeweight=".48pt">
                <v:textbox inset="0,0,0,0">
                  <w:txbxContent>
                    <w:p w14:paraId="0E7F8C79" w14:textId="77777777" w:rsidR="00A442B5" w:rsidRDefault="00A442B5" w:rsidP="00A442B5">
                      <w:pPr>
                        <w:spacing w:before="19"/>
                        <w:ind w:left="2221" w:right="2224"/>
                        <w:jc w:val="center"/>
                        <w:rPr>
                          <w:b/>
                          <w:sz w:val="26"/>
                        </w:rPr>
                      </w:pPr>
                      <w:r>
                        <w:rPr>
                          <w:b/>
                          <w:sz w:val="32"/>
                        </w:rPr>
                        <w:t>P</w:t>
                      </w:r>
                      <w:r>
                        <w:rPr>
                          <w:b/>
                          <w:sz w:val="26"/>
                        </w:rPr>
                        <w:t xml:space="preserve">ROPOSAL </w:t>
                      </w:r>
                      <w:r>
                        <w:rPr>
                          <w:b/>
                          <w:sz w:val="32"/>
                        </w:rPr>
                        <w:t>S</w:t>
                      </w:r>
                      <w:r>
                        <w:rPr>
                          <w:b/>
                          <w:sz w:val="26"/>
                        </w:rPr>
                        <w:t xml:space="preserve">UBMISSION </w:t>
                      </w:r>
                      <w:r>
                        <w:rPr>
                          <w:b/>
                          <w:sz w:val="32"/>
                        </w:rPr>
                        <w:t>I</w:t>
                      </w:r>
                      <w:r>
                        <w:rPr>
                          <w:b/>
                          <w:sz w:val="26"/>
                        </w:rPr>
                        <w:t>NSTRUCTIONS</w:t>
                      </w:r>
                    </w:p>
                  </w:txbxContent>
                </v:textbox>
                <w10:wrap type="topAndBottom" anchorx="page"/>
              </v:shape>
            </w:pict>
          </mc:Fallback>
        </mc:AlternateContent>
      </w:r>
    </w:p>
    <w:p w14:paraId="56F89303" w14:textId="77777777" w:rsidR="00A442B5" w:rsidRPr="00F861CA" w:rsidRDefault="00A442B5" w:rsidP="00A442B5">
      <w:pPr>
        <w:pStyle w:val="BodyText"/>
        <w:spacing w:before="4"/>
        <w:rPr>
          <w:sz w:val="17"/>
          <w:lang w:val="en-CA"/>
        </w:rPr>
      </w:pPr>
    </w:p>
    <w:p w14:paraId="192CC697" w14:textId="44887A66" w:rsidR="00A442B5" w:rsidRPr="00F861CA" w:rsidRDefault="00A442B5" w:rsidP="00A442B5">
      <w:pPr>
        <w:pStyle w:val="BodyText"/>
        <w:spacing w:before="51"/>
        <w:ind w:left="220" w:right="1319"/>
        <w:rPr>
          <w:lang w:val="en-CA"/>
        </w:rPr>
      </w:pPr>
      <w:r w:rsidRPr="00F861CA">
        <w:rPr>
          <w:lang w:val="en-CA"/>
        </w:rPr>
        <w:t xml:space="preserve">All proposals shall be received by the AFN no later than </w:t>
      </w:r>
      <w:r w:rsidR="002A6055">
        <w:rPr>
          <w:lang w:val="en-CA"/>
        </w:rPr>
        <w:t>February 14</w:t>
      </w:r>
      <w:r w:rsidR="0035490E">
        <w:rPr>
          <w:lang w:val="en-CA"/>
        </w:rPr>
        <w:t>, 202</w:t>
      </w:r>
      <w:r w:rsidR="00C811A5">
        <w:rPr>
          <w:lang w:val="en-CA"/>
        </w:rPr>
        <w:t xml:space="preserve">5. </w:t>
      </w:r>
    </w:p>
    <w:p w14:paraId="65CB42EE" w14:textId="77777777" w:rsidR="00A442B5" w:rsidRPr="00F861CA" w:rsidRDefault="00A442B5" w:rsidP="00A442B5">
      <w:pPr>
        <w:pStyle w:val="BodyText"/>
        <w:spacing w:before="2"/>
        <w:rPr>
          <w:lang w:val="en-CA"/>
        </w:rPr>
      </w:pPr>
    </w:p>
    <w:p w14:paraId="41D38784" w14:textId="764CE366" w:rsidR="00A442B5" w:rsidRPr="00C7218B" w:rsidRDefault="00A442B5" w:rsidP="00A442B5">
      <w:pPr>
        <w:pStyle w:val="BodyText"/>
        <w:ind w:left="219"/>
        <w:rPr>
          <w:rFonts w:asciiTheme="minorHAnsi" w:hAnsiTheme="minorHAnsi" w:cstheme="minorHAnsi"/>
          <w:shd w:val="clear" w:color="auto" w:fill="FFFFFF"/>
        </w:rPr>
      </w:pPr>
      <w:r w:rsidRPr="00C7218B">
        <w:rPr>
          <w:rFonts w:asciiTheme="minorHAnsi" w:hAnsiTheme="minorHAnsi" w:cstheme="minorHAnsi"/>
          <w:shd w:val="clear" w:color="auto" w:fill="FFFFFF"/>
        </w:rPr>
        <w:t>Only electronic submissions will be accepted, submitted via email as a PDF document to the</w:t>
      </w:r>
      <w:r w:rsidR="0035490E">
        <w:rPr>
          <w:rFonts w:asciiTheme="minorHAnsi" w:hAnsiTheme="minorHAnsi" w:cstheme="minorHAnsi"/>
          <w:shd w:val="clear" w:color="auto" w:fill="FFFFFF"/>
        </w:rPr>
        <w:t xml:space="preserve"> </w:t>
      </w:r>
      <w:r w:rsidR="00944065">
        <w:rPr>
          <w:rFonts w:asciiTheme="minorHAnsi" w:hAnsiTheme="minorHAnsi" w:cstheme="minorHAnsi"/>
          <w:shd w:val="clear" w:color="auto" w:fill="FFFFFF"/>
        </w:rPr>
        <w:t>Chief Executive Officer</w:t>
      </w:r>
      <w:r w:rsidR="0035490E">
        <w:rPr>
          <w:rFonts w:asciiTheme="minorHAnsi" w:hAnsiTheme="minorHAnsi" w:cstheme="minorHAnsi"/>
          <w:shd w:val="clear" w:color="auto" w:fill="FFFFFF"/>
        </w:rPr>
        <w:t>.</w:t>
      </w:r>
    </w:p>
    <w:p w14:paraId="6B02B1BC" w14:textId="77777777" w:rsidR="00A442B5" w:rsidRDefault="00A442B5" w:rsidP="00A442B5">
      <w:pPr>
        <w:pStyle w:val="BodyText"/>
        <w:ind w:left="219"/>
        <w:rPr>
          <w:lang w:val="en-CA"/>
        </w:rPr>
      </w:pPr>
    </w:p>
    <w:p w14:paraId="616970E1" w14:textId="440F3330" w:rsidR="00A442B5" w:rsidRPr="00F861CA" w:rsidRDefault="00A442B5" w:rsidP="00A442B5">
      <w:pPr>
        <w:pStyle w:val="BodyText"/>
        <w:ind w:left="219"/>
        <w:rPr>
          <w:lang w:val="en-CA"/>
        </w:rPr>
      </w:pPr>
      <w:r w:rsidRPr="00F861CA">
        <w:rPr>
          <w:lang w:val="en-CA"/>
        </w:rPr>
        <w:t xml:space="preserve">All proposals will clearly identify the name of the proponent and </w:t>
      </w:r>
      <w:r w:rsidRPr="00B826D6">
        <w:t>note “</w:t>
      </w:r>
      <w:r w:rsidRPr="00B826D6">
        <w:rPr>
          <w:b/>
          <w:bCs/>
        </w:rPr>
        <w:t xml:space="preserve">RFP for </w:t>
      </w:r>
      <w:r w:rsidR="00F432C9">
        <w:rPr>
          <w:b/>
          <w:bCs/>
        </w:rPr>
        <w:t>Organizational Review of the Assembly of First Nations Secretariat</w:t>
      </w:r>
      <w:r w:rsidR="009D28AF">
        <w:rPr>
          <w:b/>
          <w:bCs/>
        </w:rPr>
        <w:t>”</w:t>
      </w:r>
      <w:r w:rsidR="00F432C9">
        <w:rPr>
          <w:b/>
          <w:bCs/>
        </w:rPr>
        <w:t xml:space="preserve"> </w:t>
      </w:r>
      <w:r w:rsidRPr="00B826D6">
        <w:t xml:space="preserve">in the subject line. Proposals may be sent by e-mail to </w:t>
      </w:r>
      <w:r w:rsidR="00944065">
        <w:t xml:space="preserve">Andrew Bisson, Chief Executive Officer, </w:t>
      </w:r>
      <w:r w:rsidRPr="00B826D6">
        <w:t>at </w:t>
      </w:r>
      <w:hyperlink r:id="rId12" w:history="1">
        <w:r w:rsidR="00944065" w:rsidRPr="00071DCF">
          <w:rPr>
            <w:rStyle w:val="Hyperlink"/>
          </w:rPr>
          <w:t>abisson@afn.ca</w:t>
        </w:r>
      </w:hyperlink>
      <w:r w:rsidRPr="00B826D6">
        <w:t>. Submissions by mail or fax will not be accepted.</w:t>
      </w:r>
    </w:p>
    <w:p w14:paraId="251C640C" w14:textId="77777777" w:rsidR="00A442B5" w:rsidRPr="00F861CA" w:rsidRDefault="00A442B5" w:rsidP="00A442B5">
      <w:pPr>
        <w:pStyle w:val="BodyText"/>
        <w:ind w:left="219"/>
        <w:rPr>
          <w:lang w:val="en-CA"/>
        </w:rPr>
      </w:pPr>
    </w:p>
    <w:p w14:paraId="4D36E0F2" w14:textId="0A2E3E9D" w:rsidR="00A442B5" w:rsidRPr="00F861CA" w:rsidRDefault="00A442B5" w:rsidP="00A442B5">
      <w:pPr>
        <w:pStyle w:val="BodyText"/>
        <w:ind w:left="219"/>
        <w:rPr>
          <w:rFonts w:asciiTheme="minorHAnsi" w:hAnsiTheme="minorHAnsi" w:cstheme="minorHAnsi"/>
          <w:lang w:val="en-CA"/>
        </w:rPr>
      </w:pPr>
      <w:r w:rsidRPr="00F861CA">
        <w:rPr>
          <w:rStyle w:val="cf01"/>
          <w:rFonts w:asciiTheme="minorHAnsi" w:hAnsiTheme="minorHAnsi" w:cstheme="minorHAnsi"/>
          <w:sz w:val="24"/>
          <w:szCs w:val="24"/>
          <w:lang w:val="en-CA"/>
        </w:rPr>
        <w:t>Individuals shall indicate whether they identify as Indigenous and what Indigenous community acknowledges their membership. Corporate entities shall do the same for the ownership of the entity</w:t>
      </w:r>
      <w:r w:rsidR="00283894">
        <w:rPr>
          <w:rStyle w:val="cf01"/>
          <w:rFonts w:asciiTheme="minorHAnsi" w:hAnsiTheme="minorHAnsi" w:cstheme="minorHAnsi"/>
          <w:sz w:val="24"/>
          <w:szCs w:val="24"/>
          <w:lang w:val="en-CA"/>
        </w:rPr>
        <w:t>, and those who will undertake the work</w:t>
      </w:r>
      <w:r w:rsidR="000713B1">
        <w:rPr>
          <w:rStyle w:val="cf01"/>
          <w:rFonts w:asciiTheme="minorHAnsi" w:hAnsiTheme="minorHAnsi" w:cstheme="minorHAnsi"/>
          <w:sz w:val="24"/>
          <w:szCs w:val="24"/>
          <w:lang w:val="en-CA"/>
        </w:rPr>
        <w:t xml:space="preserve"> for said entity.</w:t>
      </w:r>
    </w:p>
    <w:p w14:paraId="4D6093C8" w14:textId="77777777" w:rsidR="00A442B5" w:rsidRPr="00F861CA" w:rsidRDefault="00A442B5" w:rsidP="00A442B5">
      <w:pPr>
        <w:pStyle w:val="BodyText"/>
        <w:spacing w:before="12"/>
        <w:rPr>
          <w:sz w:val="23"/>
          <w:lang w:val="en-CA"/>
        </w:rPr>
      </w:pPr>
    </w:p>
    <w:p w14:paraId="0D1240C4" w14:textId="77777777" w:rsidR="00A442B5" w:rsidRPr="00F861CA" w:rsidRDefault="00A442B5" w:rsidP="00A442B5">
      <w:pPr>
        <w:pStyle w:val="BodyText"/>
        <w:ind w:left="219" w:right="213"/>
        <w:jc w:val="both"/>
        <w:rPr>
          <w:lang w:val="en-CA"/>
        </w:rPr>
      </w:pPr>
      <w:r w:rsidRPr="00F861CA">
        <w:rPr>
          <w:lang w:val="en-CA"/>
        </w:rPr>
        <w:t>Late submissions will not be accepted</w:t>
      </w:r>
      <w:r>
        <w:rPr>
          <w:lang w:val="en-CA"/>
        </w:rPr>
        <w:t>, without exception.</w:t>
      </w:r>
      <w:r w:rsidRPr="00F861CA">
        <w:rPr>
          <w:lang w:val="en-CA"/>
        </w:rPr>
        <w:t xml:space="preserve"> </w:t>
      </w:r>
    </w:p>
    <w:p w14:paraId="104B6244" w14:textId="77777777" w:rsidR="00A442B5" w:rsidRPr="00F861CA" w:rsidRDefault="00A442B5" w:rsidP="00A442B5">
      <w:pPr>
        <w:pStyle w:val="BodyText"/>
        <w:rPr>
          <w:lang w:val="en-CA"/>
        </w:rPr>
      </w:pPr>
    </w:p>
    <w:p w14:paraId="370593FC" w14:textId="77777777" w:rsidR="00A442B5" w:rsidRPr="00F861CA" w:rsidRDefault="00A442B5" w:rsidP="00A442B5">
      <w:pPr>
        <w:pStyle w:val="Heading1"/>
        <w:spacing w:before="0"/>
        <w:ind w:left="219"/>
        <w:jc w:val="both"/>
        <w:rPr>
          <w:lang w:val="en-CA"/>
        </w:rPr>
      </w:pPr>
      <w:r w:rsidRPr="00F861CA">
        <w:rPr>
          <w:u w:val="single"/>
          <w:lang w:val="en-CA"/>
        </w:rPr>
        <w:t>PROPOSAL SUBMISSION REQUIREMENTS</w:t>
      </w:r>
    </w:p>
    <w:p w14:paraId="6C0AF6BF" w14:textId="77777777" w:rsidR="00A442B5" w:rsidRPr="00F861CA" w:rsidRDefault="00A442B5" w:rsidP="00A442B5">
      <w:pPr>
        <w:pStyle w:val="BodyText"/>
        <w:spacing w:before="12"/>
        <w:rPr>
          <w:b/>
          <w:sz w:val="23"/>
          <w:lang w:val="en-CA"/>
        </w:rPr>
      </w:pPr>
    </w:p>
    <w:p w14:paraId="7BA8F32C" w14:textId="77777777" w:rsidR="00A442B5" w:rsidRDefault="00A442B5" w:rsidP="00A442B5">
      <w:pPr>
        <w:pStyle w:val="BodyText"/>
        <w:ind w:left="219"/>
        <w:jc w:val="both"/>
        <w:rPr>
          <w:lang w:val="en-CA"/>
        </w:rPr>
      </w:pPr>
      <w:r w:rsidRPr="00F861CA">
        <w:rPr>
          <w:lang w:val="en-CA"/>
        </w:rPr>
        <w:t>All proposals shall include the following information:</w:t>
      </w:r>
    </w:p>
    <w:p w14:paraId="1B85CD82" w14:textId="77777777" w:rsidR="00A442B5" w:rsidRDefault="00A442B5" w:rsidP="00A442B5">
      <w:pPr>
        <w:pStyle w:val="BodyText"/>
        <w:ind w:left="219"/>
        <w:jc w:val="both"/>
        <w:rPr>
          <w:lang w:val="en-CA"/>
        </w:rPr>
      </w:pPr>
    </w:p>
    <w:p w14:paraId="7729A4B4" w14:textId="77777777" w:rsidR="00A442B5" w:rsidRPr="0009649A" w:rsidRDefault="00A442B5" w:rsidP="00A442B5">
      <w:pPr>
        <w:pStyle w:val="BodyText"/>
        <w:numPr>
          <w:ilvl w:val="0"/>
          <w:numId w:val="5"/>
        </w:numPr>
        <w:jc w:val="both"/>
      </w:pPr>
      <w:r w:rsidRPr="0009649A">
        <w:t>Name</w:t>
      </w:r>
    </w:p>
    <w:p w14:paraId="13A07B3D" w14:textId="77777777" w:rsidR="00A442B5" w:rsidRPr="0009649A" w:rsidRDefault="00A442B5" w:rsidP="00A442B5">
      <w:pPr>
        <w:pStyle w:val="BodyText"/>
        <w:numPr>
          <w:ilvl w:val="0"/>
          <w:numId w:val="5"/>
        </w:numPr>
        <w:jc w:val="both"/>
      </w:pPr>
      <w:r w:rsidRPr="0009649A">
        <w:t>Address</w:t>
      </w:r>
    </w:p>
    <w:p w14:paraId="0EA491BB" w14:textId="77777777" w:rsidR="00A442B5" w:rsidRPr="0009649A" w:rsidRDefault="00A442B5" w:rsidP="00A442B5">
      <w:pPr>
        <w:pStyle w:val="BodyText"/>
        <w:numPr>
          <w:ilvl w:val="0"/>
          <w:numId w:val="5"/>
        </w:numPr>
        <w:jc w:val="both"/>
      </w:pPr>
      <w:r w:rsidRPr="0009649A">
        <w:t>A summary outlining the background of the proponent’s company, the proposal contents, and any specific exceptions to the stated requirements.</w:t>
      </w:r>
    </w:p>
    <w:p w14:paraId="5A7759BF" w14:textId="77777777" w:rsidR="00A442B5" w:rsidRPr="0009649A" w:rsidRDefault="00A442B5" w:rsidP="00A442B5">
      <w:pPr>
        <w:pStyle w:val="BodyText"/>
        <w:numPr>
          <w:ilvl w:val="0"/>
          <w:numId w:val="5"/>
        </w:numPr>
        <w:jc w:val="both"/>
      </w:pPr>
      <w:r w:rsidRPr="0009649A">
        <w:t>A description of the proponent’s qualifications, capabilities and experience specifically related to the Request for Proposals, including demonstrated experience and qualifications related to OCAP®.</w:t>
      </w:r>
    </w:p>
    <w:p w14:paraId="2FBAD1AC" w14:textId="77777777" w:rsidR="00A442B5" w:rsidRPr="0009649A" w:rsidRDefault="00A442B5" w:rsidP="00A442B5">
      <w:pPr>
        <w:pStyle w:val="BodyText"/>
        <w:numPr>
          <w:ilvl w:val="0"/>
          <w:numId w:val="5"/>
        </w:numPr>
        <w:jc w:val="both"/>
      </w:pPr>
      <w:r w:rsidRPr="0009649A">
        <w:t>A description of the physical and human resources required to complete the activities outlined in the Request for Proposals, including identification of the project team members, if any, and their roles and experience.</w:t>
      </w:r>
    </w:p>
    <w:p w14:paraId="2D0A92CB" w14:textId="77777777" w:rsidR="00A442B5" w:rsidRPr="0009649A" w:rsidRDefault="00A442B5" w:rsidP="00A442B5">
      <w:pPr>
        <w:pStyle w:val="BodyText"/>
        <w:numPr>
          <w:ilvl w:val="0"/>
          <w:numId w:val="5"/>
        </w:numPr>
        <w:jc w:val="both"/>
      </w:pPr>
      <w:r w:rsidRPr="0009649A">
        <w:t>A proposed timeline and methodology that identifies the time and resources required to complete the proposed work.</w:t>
      </w:r>
    </w:p>
    <w:p w14:paraId="09AE5163" w14:textId="77777777" w:rsidR="00A442B5" w:rsidRPr="0009649A" w:rsidRDefault="00A442B5" w:rsidP="00A442B5">
      <w:pPr>
        <w:pStyle w:val="BodyText"/>
        <w:numPr>
          <w:ilvl w:val="0"/>
          <w:numId w:val="5"/>
        </w:numPr>
        <w:jc w:val="both"/>
      </w:pPr>
      <w:r w:rsidRPr="0009649A">
        <w:t>A cost breakdown for the proposed services, in Canadian dollars and inclusive of HST.</w:t>
      </w:r>
    </w:p>
    <w:p w14:paraId="7F74FC0F" w14:textId="77777777" w:rsidR="00A442B5" w:rsidRPr="00BE2D9F" w:rsidRDefault="00A442B5" w:rsidP="00A442B5">
      <w:pPr>
        <w:pStyle w:val="BodyText"/>
        <w:numPr>
          <w:ilvl w:val="0"/>
          <w:numId w:val="5"/>
        </w:numPr>
        <w:jc w:val="both"/>
      </w:pPr>
      <w:r w:rsidRPr="0009649A">
        <w:t>The name, title and contact information for three (3) references that have used the services of the proponent.</w:t>
      </w:r>
    </w:p>
    <w:p w14:paraId="45F6B506" w14:textId="77777777" w:rsidR="00A442B5" w:rsidRPr="00F861CA" w:rsidRDefault="00A442B5" w:rsidP="00A442B5">
      <w:pPr>
        <w:pStyle w:val="BodyText"/>
        <w:spacing w:before="11"/>
        <w:rPr>
          <w:sz w:val="17"/>
          <w:lang w:val="en-CA"/>
        </w:rPr>
      </w:pPr>
      <w:r w:rsidRPr="00F861CA">
        <w:rPr>
          <w:noProof/>
          <w:lang w:val="en-CA"/>
        </w:rPr>
        <w:lastRenderedPageBreak/>
        <mc:AlternateContent>
          <mc:Choice Requires="wps">
            <w:drawing>
              <wp:anchor distT="0" distB="0" distL="0" distR="0" simplePos="0" relativeHeight="251663360" behindDoc="1" locked="0" layoutInCell="1" allowOverlap="1" wp14:anchorId="65284C87" wp14:editId="560CB560">
                <wp:simplePos x="0" y="0"/>
                <wp:positionH relativeFrom="page">
                  <wp:posOffset>1071245</wp:posOffset>
                </wp:positionH>
                <wp:positionV relativeFrom="paragraph">
                  <wp:posOffset>212725</wp:posOffset>
                </wp:positionV>
                <wp:extent cx="5629910" cy="28067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80670"/>
                        </a:xfrm>
                        <a:prstGeom prst="rect">
                          <a:avLst/>
                        </a:prstGeom>
                        <a:solidFill>
                          <a:srgbClr val="E7E7E7"/>
                        </a:solidFill>
                        <a:ln w="6096">
                          <a:solidFill>
                            <a:srgbClr val="000000"/>
                          </a:solidFill>
                          <a:miter lim="800000"/>
                          <a:headEnd/>
                          <a:tailEnd/>
                        </a:ln>
                      </wps:spPr>
                      <wps:txbx>
                        <w:txbxContent>
                          <w:p w14:paraId="0CFC1822" w14:textId="77777777" w:rsidR="00A442B5" w:rsidRDefault="00A442B5" w:rsidP="00A442B5">
                            <w:pPr>
                              <w:spacing w:before="19"/>
                              <w:ind w:left="2221" w:right="2222"/>
                              <w:jc w:val="center"/>
                              <w:rPr>
                                <w:b/>
                                <w:sz w:val="32"/>
                              </w:rPr>
                            </w:pPr>
                            <w:r>
                              <w:rPr>
                                <w:b/>
                                <w:sz w:val="32"/>
                              </w:rPr>
                              <w:t>R</w:t>
                            </w:r>
                            <w:r>
                              <w:rPr>
                                <w:b/>
                                <w:sz w:val="26"/>
                              </w:rPr>
                              <w:t xml:space="preserve">IGHTS OF THE </w:t>
                            </w:r>
                            <w:r>
                              <w:rPr>
                                <w:b/>
                                <w:sz w:val="32"/>
                              </w:rPr>
                              <w:t>AFN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84C87" id="Text Box 5" o:spid="_x0000_s1035" type="#_x0000_t202" style="position:absolute;margin-left:84.35pt;margin-top:16.75pt;width:443.3pt;height:22.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" fillcolor="#e7e7e7" strokeweight=".48pt">
                <v:textbox inset="0,0,0,0">
                  <w:txbxContent>
                    <w:p w14:paraId="0CFC1822" w14:textId="77777777" w:rsidR="00A442B5" w:rsidRDefault="00A442B5" w:rsidP="00A442B5">
                      <w:pPr>
                        <w:spacing w:before="19"/>
                        <w:ind w:left="2221" w:right="2222"/>
                        <w:jc w:val="center"/>
                        <w:rPr>
                          <w:b/>
                          <w:sz w:val="32"/>
                        </w:rPr>
                      </w:pPr>
                      <w:r>
                        <w:rPr>
                          <w:b/>
                          <w:sz w:val="32"/>
                        </w:rPr>
                        <w:t>R</w:t>
                      </w:r>
                      <w:r>
                        <w:rPr>
                          <w:b/>
                          <w:sz w:val="26"/>
                        </w:rPr>
                        <w:t xml:space="preserve">IGHTS OF THE </w:t>
                      </w:r>
                      <w:r>
                        <w:rPr>
                          <w:b/>
                          <w:sz w:val="32"/>
                        </w:rPr>
                        <w:t>AFN</w:t>
                      </w:r>
                    </w:p>
                  </w:txbxContent>
                </v:textbox>
                <w10:wrap type="topAndBottom" anchorx="page"/>
              </v:shape>
            </w:pict>
          </mc:Fallback>
        </mc:AlternateContent>
      </w:r>
    </w:p>
    <w:p w14:paraId="248B7E79" w14:textId="77777777" w:rsidR="00A442B5" w:rsidRPr="00F861CA" w:rsidRDefault="00A442B5" w:rsidP="00A442B5">
      <w:pPr>
        <w:pStyle w:val="BodyText"/>
        <w:spacing w:before="120" w:after="120"/>
        <w:ind w:left="220"/>
        <w:rPr>
          <w:lang w:val="en-CA"/>
        </w:rPr>
      </w:pPr>
      <w:r w:rsidRPr="00F861CA">
        <w:rPr>
          <w:lang w:val="en-CA"/>
        </w:rPr>
        <w:t>The AFN reserves the right to:</w:t>
      </w:r>
    </w:p>
    <w:p w14:paraId="167FB2E3" w14:textId="77777777" w:rsidR="00A442B5" w:rsidRPr="00F861CA" w:rsidRDefault="00A442B5" w:rsidP="00A442B5">
      <w:pPr>
        <w:pStyle w:val="ListParagraph"/>
        <w:numPr>
          <w:ilvl w:val="1"/>
          <w:numId w:val="1"/>
        </w:numPr>
        <w:tabs>
          <w:tab w:val="left" w:pos="940"/>
        </w:tabs>
        <w:rPr>
          <w:sz w:val="24"/>
          <w:lang w:val="en-CA"/>
        </w:rPr>
      </w:pPr>
      <w:r w:rsidRPr="00F861CA">
        <w:rPr>
          <w:sz w:val="24"/>
          <w:lang w:val="en-CA"/>
        </w:rPr>
        <w:t>reject any or all proposals received in response to this Request for</w:t>
      </w:r>
      <w:r w:rsidRPr="00F861CA">
        <w:rPr>
          <w:spacing w:val="-21"/>
          <w:sz w:val="24"/>
          <w:lang w:val="en-CA"/>
        </w:rPr>
        <w:t xml:space="preserve"> </w:t>
      </w:r>
      <w:proofErr w:type="gramStart"/>
      <w:r w:rsidRPr="00F861CA">
        <w:rPr>
          <w:sz w:val="24"/>
          <w:lang w:val="en-CA"/>
        </w:rPr>
        <w:t>Proposals;</w:t>
      </w:r>
      <w:proofErr w:type="gramEnd"/>
    </w:p>
    <w:p w14:paraId="3BFE7A85" w14:textId="77777777" w:rsidR="00A442B5" w:rsidRPr="00F861CA" w:rsidRDefault="00A442B5" w:rsidP="00A442B5">
      <w:pPr>
        <w:pStyle w:val="ListParagraph"/>
        <w:numPr>
          <w:ilvl w:val="1"/>
          <w:numId w:val="1"/>
        </w:numPr>
        <w:tabs>
          <w:tab w:val="left" w:pos="940"/>
        </w:tabs>
        <w:ind w:left="939" w:right="736"/>
        <w:rPr>
          <w:sz w:val="24"/>
          <w:lang w:val="en-CA"/>
        </w:rPr>
      </w:pPr>
      <w:r w:rsidRPr="00F861CA">
        <w:rPr>
          <w:sz w:val="24"/>
          <w:lang w:val="en-CA"/>
        </w:rPr>
        <w:t>enter into negotiation with one or more bidders on any or all aspects of their respective</w:t>
      </w:r>
      <w:r w:rsidRPr="00F861CA">
        <w:rPr>
          <w:spacing w:val="-4"/>
          <w:sz w:val="24"/>
          <w:lang w:val="en-CA"/>
        </w:rPr>
        <w:t xml:space="preserve"> </w:t>
      </w:r>
      <w:proofErr w:type="gramStart"/>
      <w:r w:rsidRPr="00F861CA">
        <w:rPr>
          <w:sz w:val="24"/>
          <w:lang w:val="en-CA"/>
        </w:rPr>
        <w:t>proposals;</w:t>
      </w:r>
      <w:proofErr w:type="gramEnd"/>
    </w:p>
    <w:p w14:paraId="2CAF01CE" w14:textId="77777777" w:rsidR="00A442B5" w:rsidRPr="00F861CA" w:rsidRDefault="00A442B5" w:rsidP="00A442B5">
      <w:pPr>
        <w:pStyle w:val="ListParagraph"/>
        <w:numPr>
          <w:ilvl w:val="1"/>
          <w:numId w:val="1"/>
        </w:numPr>
        <w:tabs>
          <w:tab w:val="left" w:pos="940"/>
        </w:tabs>
        <w:spacing w:line="293" w:lineRule="exact"/>
        <w:ind w:hanging="361"/>
        <w:rPr>
          <w:sz w:val="24"/>
          <w:lang w:val="en-CA"/>
        </w:rPr>
      </w:pPr>
      <w:r w:rsidRPr="00F861CA">
        <w:rPr>
          <w:sz w:val="24"/>
          <w:lang w:val="en-CA"/>
        </w:rPr>
        <w:t>accept any proposal in whole, or in</w:t>
      </w:r>
      <w:r w:rsidRPr="00F861CA">
        <w:rPr>
          <w:spacing w:val="-5"/>
          <w:sz w:val="24"/>
          <w:lang w:val="en-CA"/>
        </w:rPr>
        <w:t xml:space="preserve"> </w:t>
      </w:r>
      <w:proofErr w:type="gramStart"/>
      <w:r w:rsidRPr="00F861CA">
        <w:rPr>
          <w:sz w:val="24"/>
          <w:lang w:val="en-CA"/>
        </w:rPr>
        <w:t>part;</w:t>
      </w:r>
      <w:proofErr w:type="gramEnd"/>
    </w:p>
    <w:p w14:paraId="50E50C3C" w14:textId="77777777" w:rsidR="00A442B5" w:rsidRPr="00F861CA" w:rsidRDefault="00A442B5" w:rsidP="00A442B5">
      <w:pPr>
        <w:pStyle w:val="ListParagraph"/>
        <w:numPr>
          <w:ilvl w:val="1"/>
          <w:numId w:val="1"/>
        </w:numPr>
        <w:tabs>
          <w:tab w:val="left" w:pos="940"/>
        </w:tabs>
        <w:ind w:left="939" w:right="542"/>
        <w:rPr>
          <w:sz w:val="24"/>
          <w:lang w:val="en-CA"/>
        </w:rPr>
      </w:pPr>
      <w:r w:rsidRPr="00F861CA">
        <w:rPr>
          <w:sz w:val="24"/>
          <w:lang w:val="en-CA"/>
        </w:rPr>
        <w:t xml:space="preserve">cancel and/or re-issue the modified version of a given RFP requirement at any </w:t>
      </w:r>
      <w:proofErr w:type="gramStart"/>
      <w:r w:rsidRPr="00F861CA">
        <w:rPr>
          <w:sz w:val="24"/>
          <w:lang w:val="en-CA"/>
        </w:rPr>
        <w:t>time;</w:t>
      </w:r>
      <w:proofErr w:type="gramEnd"/>
    </w:p>
    <w:p w14:paraId="7E132FD0" w14:textId="77777777" w:rsidR="00A442B5" w:rsidRPr="00F861CA" w:rsidRDefault="00A442B5" w:rsidP="00A442B5">
      <w:pPr>
        <w:pStyle w:val="ListParagraph"/>
        <w:numPr>
          <w:ilvl w:val="1"/>
          <w:numId w:val="1"/>
        </w:numPr>
        <w:tabs>
          <w:tab w:val="left" w:pos="940"/>
        </w:tabs>
        <w:spacing w:line="293" w:lineRule="exact"/>
        <w:ind w:hanging="361"/>
        <w:rPr>
          <w:sz w:val="24"/>
          <w:lang w:val="en-CA"/>
        </w:rPr>
      </w:pPr>
      <w:r w:rsidRPr="00F861CA">
        <w:rPr>
          <w:sz w:val="24"/>
          <w:lang w:val="en-CA"/>
        </w:rPr>
        <w:t>award one or more</w:t>
      </w:r>
      <w:r w:rsidRPr="00F861CA">
        <w:rPr>
          <w:spacing w:val="1"/>
          <w:sz w:val="24"/>
          <w:lang w:val="en-CA"/>
        </w:rPr>
        <w:t xml:space="preserve"> </w:t>
      </w:r>
      <w:proofErr w:type="gramStart"/>
      <w:r w:rsidRPr="00F861CA">
        <w:rPr>
          <w:sz w:val="24"/>
          <w:lang w:val="en-CA"/>
        </w:rPr>
        <w:t>contracts;</w:t>
      </w:r>
      <w:proofErr w:type="gramEnd"/>
    </w:p>
    <w:p w14:paraId="411E2C7C" w14:textId="77777777" w:rsidR="00A442B5" w:rsidRPr="00F861CA" w:rsidRDefault="00A442B5" w:rsidP="00A442B5">
      <w:pPr>
        <w:pStyle w:val="ListParagraph"/>
        <w:numPr>
          <w:ilvl w:val="1"/>
          <w:numId w:val="1"/>
        </w:numPr>
        <w:tabs>
          <w:tab w:val="left" w:pos="939"/>
          <w:tab w:val="left" w:pos="940"/>
        </w:tabs>
        <w:spacing w:before="2"/>
        <w:ind w:left="939" w:right="337"/>
        <w:rPr>
          <w:sz w:val="24"/>
          <w:lang w:val="en-CA"/>
        </w:rPr>
      </w:pPr>
      <w:r w:rsidRPr="00F861CA">
        <w:rPr>
          <w:sz w:val="24"/>
          <w:lang w:val="en-CA"/>
        </w:rPr>
        <w:t>verify all information provided with respect to a given RFP requirement, including the right to request a confirmation of the bidder’s legal status and signed documentation;</w:t>
      </w:r>
      <w:r w:rsidRPr="00F861CA">
        <w:rPr>
          <w:spacing w:val="-4"/>
          <w:sz w:val="24"/>
          <w:lang w:val="en-CA"/>
        </w:rPr>
        <w:t xml:space="preserve"> </w:t>
      </w:r>
      <w:r w:rsidRPr="00F861CA">
        <w:rPr>
          <w:sz w:val="24"/>
          <w:lang w:val="en-CA"/>
        </w:rPr>
        <w:t>and</w:t>
      </w:r>
    </w:p>
    <w:p w14:paraId="3D9D5682" w14:textId="77777777" w:rsidR="00A442B5" w:rsidRPr="00F861CA" w:rsidRDefault="00A442B5" w:rsidP="00A442B5">
      <w:pPr>
        <w:pStyle w:val="ListParagraph"/>
        <w:numPr>
          <w:ilvl w:val="1"/>
          <w:numId w:val="1"/>
        </w:numPr>
        <w:tabs>
          <w:tab w:val="left" w:pos="939"/>
          <w:tab w:val="left" w:pos="940"/>
        </w:tabs>
        <w:ind w:right="408"/>
        <w:rPr>
          <w:sz w:val="20"/>
          <w:lang w:val="en-CA"/>
        </w:rPr>
      </w:pPr>
      <w:r w:rsidRPr="00F861CA">
        <w:rPr>
          <w:sz w:val="24"/>
          <w:lang w:val="en-CA"/>
        </w:rPr>
        <w:t>award contracts without competition for follow-up work, if any, to the selected bidder for a given project</w:t>
      </w:r>
      <w:r w:rsidRPr="00F861CA">
        <w:rPr>
          <w:spacing w:val="1"/>
          <w:sz w:val="24"/>
          <w:lang w:val="en-CA"/>
        </w:rPr>
        <w:t xml:space="preserve"> </w:t>
      </w:r>
      <w:r w:rsidRPr="00F861CA">
        <w:rPr>
          <w:sz w:val="24"/>
          <w:lang w:val="en-CA"/>
        </w:rPr>
        <w:t>requirement.</w:t>
      </w:r>
    </w:p>
    <w:p w14:paraId="580C7B50" w14:textId="77777777" w:rsidR="00A442B5" w:rsidRPr="00F861CA" w:rsidRDefault="00A442B5" w:rsidP="00A442B5">
      <w:pPr>
        <w:pStyle w:val="BodyText"/>
        <w:spacing w:before="9"/>
        <w:rPr>
          <w:sz w:val="17"/>
          <w:lang w:val="en-CA"/>
        </w:rPr>
      </w:pPr>
      <w:r w:rsidRPr="00F861CA">
        <w:rPr>
          <w:noProof/>
          <w:lang w:val="en-CA"/>
        </w:rPr>
        <mc:AlternateContent>
          <mc:Choice Requires="wps">
            <w:drawing>
              <wp:anchor distT="0" distB="0" distL="0" distR="0" simplePos="0" relativeHeight="251664384" behindDoc="1" locked="0" layoutInCell="1" allowOverlap="1" wp14:anchorId="40971804" wp14:editId="7F8119C1">
                <wp:simplePos x="0" y="0"/>
                <wp:positionH relativeFrom="page">
                  <wp:posOffset>1071245</wp:posOffset>
                </wp:positionH>
                <wp:positionV relativeFrom="paragraph">
                  <wp:posOffset>219710</wp:posOffset>
                </wp:positionV>
                <wp:extent cx="5629910" cy="28067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80670"/>
                        </a:xfrm>
                        <a:prstGeom prst="rect">
                          <a:avLst/>
                        </a:prstGeom>
                        <a:solidFill>
                          <a:srgbClr val="E7E7E7"/>
                        </a:solidFill>
                        <a:ln w="6096">
                          <a:solidFill>
                            <a:srgbClr val="000000"/>
                          </a:solidFill>
                          <a:miter lim="800000"/>
                          <a:headEnd/>
                          <a:tailEnd/>
                        </a:ln>
                      </wps:spPr>
                      <wps:txbx>
                        <w:txbxContent>
                          <w:p w14:paraId="4CAB6AD8" w14:textId="77777777" w:rsidR="00A442B5" w:rsidRDefault="00A442B5" w:rsidP="00A442B5">
                            <w:pPr>
                              <w:spacing w:before="19"/>
                              <w:ind w:left="2221" w:right="2222"/>
                              <w:jc w:val="center"/>
                              <w:rPr>
                                <w:b/>
                                <w:sz w:val="26"/>
                              </w:rPr>
                            </w:pPr>
                            <w:r>
                              <w:rPr>
                                <w:b/>
                                <w:sz w:val="32"/>
                              </w:rPr>
                              <w:t>E</w:t>
                            </w:r>
                            <w:r>
                              <w:rPr>
                                <w:b/>
                                <w:sz w:val="26"/>
                              </w:rPr>
                              <w:t xml:space="preserve">VALUATION </w:t>
                            </w:r>
                            <w:r>
                              <w:rPr>
                                <w:b/>
                                <w:sz w:val="32"/>
                              </w:rPr>
                              <w:t>C</w:t>
                            </w:r>
                            <w:r>
                              <w:rPr>
                                <w:b/>
                                <w:sz w:val="26"/>
                              </w:rPr>
                              <w:t>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71804" id="Text Box 4" o:spid="_x0000_s1036" type="#_x0000_t202" style="position:absolute;margin-left:84.35pt;margin-top:17.3pt;width:443.3pt;height:22.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" fillcolor="#e7e7e7" strokeweight=".48pt">
                <v:textbox inset="0,0,0,0">
                  <w:txbxContent>
                    <w:p w14:paraId="4CAB6AD8" w14:textId="77777777" w:rsidR="00A442B5" w:rsidRDefault="00A442B5" w:rsidP="00A442B5">
                      <w:pPr>
                        <w:spacing w:before="19"/>
                        <w:ind w:left="2221" w:right="2222"/>
                        <w:jc w:val="center"/>
                        <w:rPr>
                          <w:b/>
                          <w:sz w:val="26"/>
                        </w:rPr>
                      </w:pPr>
                      <w:r>
                        <w:rPr>
                          <w:b/>
                          <w:sz w:val="32"/>
                        </w:rPr>
                        <w:t>E</w:t>
                      </w:r>
                      <w:r>
                        <w:rPr>
                          <w:b/>
                          <w:sz w:val="26"/>
                        </w:rPr>
                        <w:t xml:space="preserve">VALUATION </w:t>
                      </w:r>
                      <w:r>
                        <w:rPr>
                          <w:b/>
                          <w:sz w:val="32"/>
                        </w:rPr>
                        <w:t>C</w:t>
                      </w:r>
                      <w:r>
                        <w:rPr>
                          <w:b/>
                          <w:sz w:val="26"/>
                        </w:rPr>
                        <w:t>RITERIA</w:t>
                      </w:r>
                    </w:p>
                  </w:txbxContent>
                </v:textbox>
                <w10:wrap type="topAndBottom" anchorx="page"/>
              </v:shape>
            </w:pict>
          </mc:Fallback>
        </mc:AlternateContent>
      </w:r>
    </w:p>
    <w:p w14:paraId="71E38DD7" w14:textId="77777777" w:rsidR="00A442B5" w:rsidRPr="00F861CA" w:rsidRDefault="00A442B5" w:rsidP="00A442B5">
      <w:pPr>
        <w:pStyle w:val="BodyText"/>
        <w:spacing w:before="120"/>
        <w:ind w:left="220" w:right="216"/>
        <w:jc w:val="both"/>
        <w:rPr>
          <w:lang w:val="en-CA"/>
        </w:rPr>
      </w:pPr>
      <w:r w:rsidRPr="00F861CA">
        <w:rPr>
          <w:lang w:val="en-CA"/>
        </w:rPr>
        <w:t>The AFN will select the Proponent(s) which, in the AFN’s sole discretion, best serves the needs of the AFN. The following is a summary of the general considerations that will be used to determine the Proponent(s) that will be selected:</w:t>
      </w:r>
    </w:p>
    <w:p w14:paraId="41C572E2" w14:textId="77777777" w:rsidR="00A442B5" w:rsidRPr="00F861CA" w:rsidRDefault="00A442B5" w:rsidP="00A442B5">
      <w:pPr>
        <w:pStyle w:val="BodyText"/>
        <w:spacing w:before="11"/>
        <w:rPr>
          <w:sz w:val="27"/>
          <w:lang w:val="en-CA"/>
        </w:rPr>
      </w:pPr>
    </w:p>
    <w:tbl>
      <w:tblPr>
        <w:tblW w:w="0" w:type="auto"/>
        <w:tblInd w:w="177" w:type="dxa"/>
        <w:tblLayout w:type="fixed"/>
        <w:tblCellMar>
          <w:left w:w="0" w:type="dxa"/>
          <w:right w:w="0" w:type="dxa"/>
        </w:tblCellMar>
        <w:tblLook w:val="01E0" w:firstRow="1" w:lastRow="1" w:firstColumn="1" w:lastColumn="1" w:noHBand="0" w:noVBand="0"/>
      </w:tblPr>
      <w:tblGrid>
        <w:gridCol w:w="6556"/>
        <w:gridCol w:w="1162"/>
      </w:tblGrid>
      <w:tr w:rsidR="00A442B5" w:rsidRPr="00F861CA" w14:paraId="1158B323" w14:textId="77777777" w:rsidTr="00785588">
        <w:trPr>
          <w:trHeight w:val="266"/>
        </w:trPr>
        <w:tc>
          <w:tcPr>
            <w:tcW w:w="6556" w:type="dxa"/>
          </w:tcPr>
          <w:p w14:paraId="4ED512A8" w14:textId="77777777" w:rsidR="00A442B5" w:rsidRPr="00F861CA" w:rsidRDefault="00A442B5" w:rsidP="00A442B5">
            <w:pPr>
              <w:pStyle w:val="TableParagraph"/>
              <w:numPr>
                <w:ilvl w:val="0"/>
                <w:numId w:val="3"/>
              </w:numPr>
              <w:spacing w:line="244" w:lineRule="exact"/>
              <w:ind w:left="403"/>
              <w:rPr>
                <w:sz w:val="24"/>
                <w:lang w:val="en-CA"/>
              </w:rPr>
            </w:pPr>
            <w:r w:rsidRPr="00F861CA">
              <w:rPr>
                <w:sz w:val="23"/>
                <w:szCs w:val="23"/>
                <w:lang w:val="en-CA"/>
              </w:rPr>
              <w:t>Overall Experience and Demonstrated Results</w:t>
            </w:r>
          </w:p>
          <w:p w14:paraId="5F39869B" w14:textId="77777777" w:rsidR="00A442B5" w:rsidRPr="00F861CA" w:rsidRDefault="00A442B5" w:rsidP="00A442B5">
            <w:pPr>
              <w:pStyle w:val="TableParagraph"/>
              <w:numPr>
                <w:ilvl w:val="0"/>
                <w:numId w:val="3"/>
              </w:numPr>
              <w:spacing w:line="244" w:lineRule="exact"/>
              <w:rPr>
                <w:sz w:val="24"/>
                <w:lang w:val="en-CA"/>
              </w:rPr>
            </w:pPr>
            <w:r w:rsidRPr="00F861CA">
              <w:rPr>
                <w:sz w:val="24"/>
                <w:lang w:val="en-CA"/>
              </w:rPr>
              <w:t xml:space="preserve">Budget Approach and Cost Effectiveness </w:t>
            </w:r>
          </w:p>
          <w:p w14:paraId="3CEDBE67" w14:textId="77777777" w:rsidR="00A442B5" w:rsidRPr="00F861CA" w:rsidRDefault="00A442B5" w:rsidP="00A442B5">
            <w:pPr>
              <w:pStyle w:val="TableParagraph"/>
              <w:numPr>
                <w:ilvl w:val="0"/>
                <w:numId w:val="3"/>
              </w:numPr>
              <w:spacing w:line="244" w:lineRule="exact"/>
              <w:rPr>
                <w:sz w:val="24"/>
                <w:lang w:val="en-CA"/>
              </w:rPr>
            </w:pPr>
            <w:r w:rsidRPr="00F861CA">
              <w:rPr>
                <w:sz w:val="24"/>
                <w:lang w:val="en-CA"/>
              </w:rPr>
              <w:t>Terms and Conditions</w:t>
            </w:r>
          </w:p>
          <w:p w14:paraId="07AE43F2" w14:textId="77777777" w:rsidR="00A442B5" w:rsidRPr="00F861CA" w:rsidRDefault="00A442B5" w:rsidP="00A442B5">
            <w:pPr>
              <w:pStyle w:val="TableParagraph"/>
              <w:numPr>
                <w:ilvl w:val="0"/>
                <w:numId w:val="3"/>
              </w:numPr>
              <w:spacing w:line="244" w:lineRule="exact"/>
              <w:rPr>
                <w:sz w:val="24"/>
                <w:lang w:val="en-CA"/>
              </w:rPr>
            </w:pPr>
            <w:r w:rsidRPr="00F861CA">
              <w:rPr>
                <w:sz w:val="24"/>
                <w:lang w:val="en-CA"/>
              </w:rPr>
              <w:t>Indigenous Organization / Individual</w:t>
            </w:r>
          </w:p>
          <w:p w14:paraId="43715C2D" w14:textId="77777777" w:rsidR="00A442B5" w:rsidRPr="00F861CA" w:rsidRDefault="00A442B5" w:rsidP="00A442B5">
            <w:pPr>
              <w:pStyle w:val="TableParagraph"/>
              <w:numPr>
                <w:ilvl w:val="0"/>
                <w:numId w:val="3"/>
              </w:numPr>
              <w:spacing w:line="244" w:lineRule="exact"/>
              <w:rPr>
                <w:sz w:val="24"/>
                <w:lang w:val="en-CA"/>
              </w:rPr>
            </w:pPr>
            <w:r w:rsidRPr="00F861CA">
              <w:rPr>
                <w:sz w:val="24"/>
                <w:lang w:val="en-CA"/>
              </w:rPr>
              <w:t>Strategic Thinking and Planning Approach</w:t>
            </w:r>
          </w:p>
          <w:p w14:paraId="6EEA0C34" w14:textId="77777777" w:rsidR="00A442B5" w:rsidRPr="00F861CA" w:rsidRDefault="00A442B5" w:rsidP="00785588">
            <w:pPr>
              <w:pStyle w:val="TableParagraph"/>
              <w:spacing w:line="244" w:lineRule="exact"/>
              <w:ind w:left="410"/>
              <w:rPr>
                <w:sz w:val="24"/>
                <w:lang w:val="en-CA"/>
              </w:rPr>
            </w:pPr>
            <w:r w:rsidRPr="00F861CA">
              <w:rPr>
                <w:sz w:val="24"/>
                <w:lang w:val="en-CA"/>
              </w:rPr>
              <w:t>Total</w:t>
            </w:r>
          </w:p>
        </w:tc>
        <w:tc>
          <w:tcPr>
            <w:tcW w:w="1162" w:type="dxa"/>
          </w:tcPr>
          <w:p w14:paraId="23E30946" w14:textId="77777777" w:rsidR="00A442B5" w:rsidRPr="00F861CA" w:rsidRDefault="00A442B5" w:rsidP="00785588">
            <w:pPr>
              <w:pStyle w:val="TableParagraph"/>
              <w:spacing w:line="244" w:lineRule="exact"/>
              <w:ind w:right="48"/>
              <w:jc w:val="right"/>
              <w:rPr>
                <w:sz w:val="24"/>
                <w:lang w:val="en-CA"/>
              </w:rPr>
            </w:pPr>
            <w:r w:rsidRPr="00F861CA">
              <w:rPr>
                <w:sz w:val="24"/>
                <w:lang w:val="en-CA"/>
              </w:rPr>
              <w:t>20%</w:t>
            </w:r>
          </w:p>
          <w:p w14:paraId="57E788F0" w14:textId="77777777" w:rsidR="00A442B5" w:rsidRPr="00F861CA" w:rsidRDefault="00A442B5" w:rsidP="00785588">
            <w:pPr>
              <w:pStyle w:val="TableParagraph"/>
              <w:spacing w:line="244" w:lineRule="exact"/>
              <w:ind w:right="48"/>
              <w:jc w:val="right"/>
              <w:rPr>
                <w:sz w:val="24"/>
                <w:lang w:val="en-CA"/>
              </w:rPr>
            </w:pPr>
            <w:r w:rsidRPr="00F861CA">
              <w:rPr>
                <w:sz w:val="24"/>
                <w:lang w:val="en-CA"/>
              </w:rPr>
              <w:t>20%</w:t>
            </w:r>
          </w:p>
          <w:p w14:paraId="687D361A" w14:textId="77777777" w:rsidR="00A442B5" w:rsidRPr="00F861CA" w:rsidRDefault="00A442B5" w:rsidP="00785588">
            <w:pPr>
              <w:pStyle w:val="TableParagraph"/>
              <w:spacing w:line="244" w:lineRule="exact"/>
              <w:ind w:right="48"/>
              <w:jc w:val="right"/>
              <w:rPr>
                <w:sz w:val="24"/>
                <w:lang w:val="en-CA"/>
              </w:rPr>
            </w:pPr>
            <w:r w:rsidRPr="00F861CA">
              <w:rPr>
                <w:sz w:val="24"/>
                <w:lang w:val="en-CA"/>
              </w:rPr>
              <w:t>10%</w:t>
            </w:r>
          </w:p>
          <w:p w14:paraId="26917843" w14:textId="77777777" w:rsidR="00A442B5" w:rsidRPr="00F861CA" w:rsidRDefault="00A442B5" w:rsidP="00785588">
            <w:pPr>
              <w:pStyle w:val="TableParagraph"/>
              <w:spacing w:line="244" w:lineRule="exact"/>
              <w:ind w:right="48"/>
              <w:jc w:val="right"/>
              <w:rPr>
                <w:sz w:val="24"/>
                <w:lang w:val="en-CA"/>
              </w:rPr>
            </w:pPr>
            <w:r w:rsidRPr="00F861CA">
              <w:rPr>
                <w:sz w:val="24"/>
                <w:lang w:val="en-CA"/>
              </w:rPr>
              <w:t>10%</w:t>
            </w:r>
          </w:p>
          <w:p w14:paraId="35BF5CA3" w14:textId="77777777" w:rsidR="00A442B5" w:rsidRPr="00F861CA" w:rsidRDefault="00A442B5" w:rsidP="00785588">
            <w:pPr>
              <w:pStyle w:val="TableParagraph"/>
              <w:spacing w:line="244" w:lineRule="exact"/>
              <w:ind w:right="48"/>
              <w:jc w:val="right"/>
              <w:rPr>
                <w:sz w:val="24"/>
                <w:lang w:val="en-CA"/>
              </w:rPr>
            </w:pPr>
            <w:r w:rsidRPr="00F861CA">
              <w:rPr>
                <w:sz w:val="24"/>
                <w:lang w:val="en-CA"/>
              </w:rPr>
              <w:t>40%</w:t>
            </w:r>
          </w:p>
          <w:p w14:paraId="095198D5" w14:textId="31AD9643" w:rsidR="00A442B5" w:rsidRPr="00F861CA" w:rsidRDefault="00750532" w:rsidP="00785588">
            <w:pPr>
              <w:pStyle w:val="TableParagraph"/>
              <w:spacing w:line="244" w:lineRule="exact"/>
              <w:ind w:right="48"/>
              <w:jc w:val="center"/>
              <w:rPr>
                <w:sz w:val="24"/>
                <w:lang w:val="en-CA"/>
              </w:rPr>
            </w:pPr>
            <w:r>
              <w:rPr>
                <w:sz w:val="24"/>
                <w:lang w:val="en-CA"/>
              </w:rPr>
              <w:t xml:space="preserve">          </w:t>
            </w:r>
            <w:r w:rsidR="00A442B5" w:rsidRPr="00F861CA">
              <w:rPr>
                <w:sz w:val="24"/>
                <w:lang w:val="en-CA"/>
              </w:rPr>
              <w:t>100%</w:t>
            </w:r>
          </w:p>
          <w:p w14:paraId="1A60DF06" w14:textId="77777777" w:rsidR="00A442B5" w:rsidRPr="00F861CA" w:rsidRDefault="00A442B5" w:rsidP="00785588">
            <w:pPr>
              <w:pStyle w:val="TableParagraph"/>
              <w:spacing w:line="244" w:lineRule="exact"/>
              <w:ind w:right="48"/>
              <w:jc w:val="center"/>
              <w:rPr>
                <w:sz w:val="24"/>
                <w:lang w:val="en-CA"/>
              </w:rPr>
            </w:pPr>
          </w:p>
        </w:tc>
      </w:tr>
      <w:tr w:rsidR="00A442B5" w:rsidRPr="00F861CA" w14:paraId="433187B6" w14:textId="77777777" w:rsidTr="00785588">
        <w:trPr>
          <w:trHeight w:val="266"/>
        </w:trPr>
        <w:tc>
          <w:tcPr>
            <w:tcW w:w="6556" w:type="dxa"/>
          </w:tcPr>
          <w:p w14:paraId="12DD03E9" w14:textId="77777777" w:rsidR="00A442B5" w:rsidRPr="00F861CA" w:rsidRDefault="00A442B5" w:rsidP="00785588">
            <w:pPr>
              <w:pStyle w:val="TableParagraph"/>
              <w:spacing w:line="244" w:lineRule="exact"/>
              <w:rPr>
                <w:sz w:val="24"/>
                <w:lang w:val="en-CA"/>
              </w:rPr>
            </w:pPr>
          </w:p>
        </w:tc>
        <w:tc>
          <w:tcPr>
            <w:tcW w:w="1162" w:type="dxa"/>
          </w:tcPr>
          <w:p w14:paraId="43EBABFB" w14:textId="77777777" w:rsidR="00A442B5" w:rsidRPr="00F861CA" w:rsidRDefault="00A442B5" w:rsidP="00785588">
            <w:pPr>
              <w:pStyle w:val="TableParagraph"/>
              <w:spacing w:line="244" w:lineRule="exact"/>
              <w:ind w:right="48"/>
              <w:jc w:val="right"/>
              <w:rPr>
                <w:sz w:val="24"/>
                <w:lang w:val="en-CA"/>
              </w:rPr>
            </w:pPr>
          </w:p>
        </w:tc>
      </w:tr>
      <w:tr w:rsidR="00A442B5" w:rsidRPr="00F861CA" w14:paraId="5C5C02FD" w14:textId="77777777" w:rsidTr="00785588">
        <w:trPr>
          <w:trHeight w:val="292"/>
        </w:trPr>
        <w:tc>
          <w:tcPr>
            <w:tcW w:w="6556" w:type="dxa"/>
          </w:tcPr>
          <w:p w14:paraId="5E302E8D" w14:textId="77777777" w:rsidR="00A442B5" w:rsidRPr="00F861CA" w:rsidRDefault="00A442B5" w:rsidP="00785588">
            <w:pPr>
              <w:pStyle w:val="TableParagraph"/>
              <w:ind w:left="50"/>
              <w:rPr>
                <w:sz w:val="24"/>
                <w:lang w:val="en-CA"/>
              </w:rPr>
            </w:pPr>
          </w:p>
        </w:tc>
        <w:tc>
          <w:tcPr>
            <w:tcW w:w="1162" w:type="dxa"/>
          </w:tcPr>
          <w:p w14:paraId="7976C477" w14:textId="77777777" w:rsidR="00A442B5" w:rsidRPr="00F861CA" w:rsidRDefault="00A442B5" w:rsidP="00785588">
            <w:pPr>
              <w:pStyle w:val="TableParagraph"/>
              <w:ind w:right="48"/>
              <w:jc w:val="right"/>
              <w:rPr>
                <w:sz w:val="24"/>
                <w:lang w:val="en-CA"/>
              </w:rPr>
            </w:pPr>
          </w:p>
        </w:tc>
      </w:tr>
      <w:tr w:rsidR="00A442B5" w:rsidRPr="00F861CA" w14:paraId="58789B38" w14:textId="77777777" w:rsidTr="00785588">
        <w:trPr>
          <w:trHeight w:val="292"/>
        </w:trPr>
        <w:tc>
          <w:tcPr>
            <w:tcW w:w="6556" w:type="dxa"/>
          </w:tcPr>
          <w:p w14:paraId="50EB8431" w14:textId="77777777" w:rsidR="00A442B5" w:rsidRPr="00F861CA" w:rsidRDefault="00A442B5" w:rsidP="00785588">
            <w:pPr>
              <w:pStyle w:val="TableParagraph"/>
              <w:ind w:left="50"/>
              <w:rPr>
                <w:sz w:val="24"/>
                <w:lang w:val="en-CA"/>
              </w:rPr>
            </w:pPr>
          </w:p>
        </w:tc>
        <w:tc>
          <w:tcPr>
            <w:tcW w:w="1162" w:type="dxa"/>
          </w:tcPr>
          <w:p w14:paraId="763B354C" w14:textId="77777777" w:rsidR="00A442B5" w:rsidRPr="00F861CA" w:rsidRDefault="00A442B5" w:rsidP="00785588">
            <w:pPr>
              <w:pStyle w:val="TableParagraph"/>
              <w:ind w:right="48"/>
              <w:jc w:val="right"/>
              <w:rPr>
                <w:sz w:val="24"/>
                <w:lang w:val="en-CA"/>
              </w:rPr>
            </w:pPr>
          </w:p>
        </w:tc>
      </w:tr>
      <w:tr w:rsidR="00A442B5" w:rsidRPr="00F861CA" w14:paraId="30D9439A" w14:textId="77777777" w:rsidTr="00785588">
        <w:trPr>
          <w:trHeight w:val="266"/>
        </w:trPr>
        <w:tc>
          <w:tcPr>
            <w:tcW w:w="6556" w:type="dxa"/>
          </w:tcPr>
          <w:p w14:paraId="25E7A1DD" w14:textId="77777777" w:rsidR="00A442B5" w:rsidRPr="00F861CA" w:rsidRDefault="00A442B5" w:rsidP="00785588">
            <w:pPr>
              <w:pStyle w:val="TableParagraph"/>
              <w:spacing w:line="246" w:lineRule="exact"/>
              <w:ind w:left="50"/>
              <w:rPr>
                <w:sz w:val="24"/>
                <w:lang w:val="en-CA"/>
              </w:rPr>
            </w:pPr>
          </w:p>
        </w:tc>
        <w:tc>
          <w:tcPr>
            <w:tcW w:w="1162" w:type="dxa"/>
          </w:tcPr>
          <w:p w14:paraId="4239720D" w14:textId="77777777" w:rsidR="00A442B5" w:rsidRPr="00F861CA" w:rsidRDefault="00A442B5" w:rsidP="00785588">
            <w:pPr>
              <w:pStyle w:val="TableParagraph"/>
              <w:spacing w:line="246" w:lineRule="exact"/>
              <w:ind w:right="48"/>
              <w:jc w:val="right"/>
              <w:rPr>
                <w:sz w:val="24"/>
                <w:lang w:val="en-CA"/>
              </w:rPr>
            </w:pPr>
          </w:p>
        </w:tc>
      </w:tr>
      <w:tr w:rsidR="00A442B5" w:rsidRPr="00F861CA" w14:paraId="739A4FB1" w14:textId="77777777" w:rsidTr="00785588">
        <w:trPr>
          <w:trHeight w:val="266"/>
        </w:trPr>
        <w:tc>
          <w:tcPr>
            <w:tcW w:w="6556" w:type="dxa"/>
          </w:tcPr>
          <w:p w14:paraId="1A032D7C" w14:textId="77777777" w:rsidR="00A442B5" w:rsidRPr="00F861CA" w:rsidRDefault="00A442B5" w:rsidP="00785588">
            <w:pPr>
              <w:pStyle w:val="TableParagraph"/>
              <w:spacing w:line="246" w:lineRule="exact"/>
              <w:ind w:left="50"/>
              <w:rPr>
                <w:sz w:val="24"/>
                <w:lang w:val="en-CA"/>
              </w:rPr>
            </w:pPr>
          </w:p>
        </w:tc>
        <w:tc>
          <w:tcPr>
            <w:tcW w:w="1162" w:type="dxa"/>
          </w:tcPr>
          <w:p w14:paraId="06F4ACEA" w14:textId="77777777" w:rsidR="00A442B5" w:rsidRPr="00F861CA" w:rsidRDefault="00A442B5" w:rsidP="00785588">
            <w:pPr>
              <w:pStyle w:val="TableParagraph"/>
              <w:spacing w:line="246" w:lineRule="exact"/>
              <w:ind w:right="48"/>
              <w:jc w:val="center"/>
              <w:rPr>
                <w:sz w:val="24"/>
                <w:lang w:val="en-CA"/>
              </w:rPr>
            </w:pPr>
          </w:p>
        </w:tc>
      </w:tr>
    </w:tbl>
    <w:p w14:paraId="01F02C78" w14:textId="77777777" w:rsidR="00A442B5" w:rsidRPr="00F861CA" w:rsidRDefault="00A442B5" w:rsidP="00A442B5">
      <w:pPr>
        <w:spacing w:line="246" w:lineRule="exact"/>
        <w:jc w:val="right"/>
        <w:rPr>
          <w:sz w:val="24"/>
          <w:lang w:val="en-CA"/>
        </w:rPr>
        <w:sectPr w:rsidR="00A442B5" w:rsidRPr="00F861CA" w:rsidSect="0092595D">
          <w:footerReference w:type="default" r:id="rId13"/>
          <w:pgSz w:w="12240" w:h="15840"/>
          <w:pgMar w:top="1400" w:right="1580" w:bottom="980" w:left="1580" w:header="0" w:footer="794" w:gutter="0"/>
          <w:cols w:space="720"/>
        </w:sectPr>
      </w:pPr>
    </w:p>
    <w:p w14:paraId="75E6B21C" w14:textId="77777777" w:rsidR="00A442B5" w:rsidRPr="00F861CA" w:rsidRDefault="00A442B5" w:rsidP="00A442B5">
      <w:pPr>
        <w:pStyle w:val="BodyText"/>
        <w:spacing w:before="10"/>
        <w:rPr>
          <w:sz w:val="20"/>
          <w:lang w:val="en-CA"/>
        </w:rPr>
      </w:pPr>
      <w:r w:rsidRPr="00F861CA">
        <w:rPr>
          <w:noProof/>
          <w:lang w:val="en-CA"/>
        </w:rPr>
        <w:lastRenderedPageBreak/>
        <mc:AlternateContent>
          <mc:Choice Requires="wps">
            <w:drawing>
              <wp:anchor distT="0" distB="0" distL="0" distR="0" simplePos="0" relativeHeight="251665408" behindDoc="1" locked="0" layoutInCell="1" allowOverlap="1" wp14:anchorId="16C60C2F" wp14:editId="46CE1F58">
                <wp:simplePos x="0" y="0"/>
                <wp:positionH relativeFrom="page">
                  <wp:posOffset>1071245</wp:posOffset>
                </wp:positionH>
                <wp:positionV relativeFrom="paragraph">
                  <wp:posOffset>220345</wp:posOffset>
                </wp:positionV>
                <wp:extent cx="5629910" cy="28067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80670"/>
                        </a:xfrm>
                        <a:prstGeom prst="rect">
                          <a:avLst/>
                        </a:prstGeom>
                        <a:solidFill>
                          <a:srgbClr val="E7E7E7"/>
                        </a:solidFill>
                        <a:ln w="6096">
                          <a:solidFill>
                            <a:srgbClr val="000000"/>
                          </a:solidFill>
                          <a:miter lim="800000"/>
                          <a:headEnd/>
                          <a:tailEnd/>
                        </a:ln>
                      </wps:spPr>
                      <wps:txbx>
                        <w:txbxContent>
                          <w:p w14:paraId="04865335" w14:textId="77777777" w:rsidR="00A442B5" w:rsidRDefault="00A442B5" w:rsidP="00A442B5">
                            <w:pPr>
                              <w:spacing w:before="19"/>
                              <w:ind w:left="2221" w:right="2222"/>
                              <w:jc w:val="center"/>
                              <w:rPr>
                                <w:b/>
                                <w:sz w:val="26"/>
                              </w:rPr>
                            </w:pPr>
                            <w:r>
                              <w:rPr>
                                <w:b/>
                                <w:sz w:val="32"/>
                              </w:rPr>
                              <w:t>T</w:t>
                            </w:r>
                            <w:r>
                              <w:rPr>
                                <w:b/>
                                <w:sz w:val="26"/>
                              </w:rPr>
                              <w:t>IMETABLE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60C2F" id="Text Box 3" o:spid="_x0000_s1037" type="#_x0000_t202" style="position:absolute;margin-left:84.35pt;margin-top:17.35pt;width:443.3pt;height:22.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" fillcolor="#e7e7e7" strokeweight=".48pt">
                <v:textbox inset="0,0,0,0">
                  <w:txbxContent>
                    <w:p w14:paraId="04865335" w14:textId="77777777" w:rsidR="00A442B5" w:rsidRDefault="00A442B5" w:rsidP="00A442B5">
                      <w:pPr>
                        <w:spacing w:before="19"/>
                        <w:ind w:left="2221" w:right="2222"/>
                        <w:jc w:val="center"/>
                        <w:rPr>
                          <w:b/>
                          <w:sz w:val="26"/>
                        </w:rPr>
                      </w:pPr>
                      <w:r>
                        <w:rPr>
                          <w:b/>
                          <w:sz w:val="32"/>
                        </w:rPr>
                        <w:t>T</w:t>
                      </w:r>
                      <w:r>
                        <w:rPr>
                          <w:b/>
                          <w:sz w:val="26"/>
                        </w:rPr>
                        <w:t>IMETABLE</w:t>
                      </w:r>
                    </w:p>
                  </w:txbxContent>
                </v:textbox>
                <w10:wrap type="topAndBottom" anchorx="page"/>
              </v:shape>
            </w:pict>
          </mc:Fallback>
        </mc:AlternateContent>
      </w:r>
    </w:p>
    <w:p w14:paraId="2E4BD70F" w14:textId="77777777" w:rsidR="00A442B5" w:rsidRPr="00F861CA" w:rsidRDefault="00A442B5" w:rsidP="00A442B5">
      <w:pPr>
        <w:pStyle w:val="BodyText"/>
        <w:spacing w:before="3"/>
        <w:rPr>
          <w:sz w:val="21"/>
          <w:lang w:val="en-CA"/>
        </w:rPr>
      </w:pPr>
    </w:p>
    <w:p w14:paraId="625F5EA1" w14:textId="287DC0B9" w:rsidR="00DC2838" w:rsidRPr="00DC2838" w:rsidRDefault="00DC2838" w:rsidP="007661A2">
      <w:pPr>
        <w:ind w:left="216" w:right="432"/>
        <w:rPr>
          <w:sz w:val="24"/>
          <w:szCs w:val="24"/>
          <w:lang w:val="en-CA"/>
        </w:rPr>
      </w:pPr>
      <w:r w:rsidRPr="00DC2838">
        <w:rPr>
          <w:sz w:val="24"/>
          <w:szCs w:val="24"/>
          <w:lang w:val="en-CA"/>
        </w:rPr>
        <w:t xml:space="preserve">The project is anticipated to start </w:t>
      </w:r>
      <w:r w:rsidR="002A6055">
        <w:rPr>
          <w:sz w:val="24"/>
          <w:szCs w:val="24"/>
          <w:lang w:val="en-CA"/>
        </w:rPr>
        <w:t>February 21</w:t>
      </w:r>
      <w:r w:rsidRPr="00DC2838">
        <w:rPr>
          <w:sz w:val="24"/>
          <w:szCs w:val="24"/>
          <w:lang w:val="en-CA"/>
        </w:rPr>
        <w:t xml:space="preserve">, </w:t>
      </w:r>
      <w:proofErr w:type="gramStart"/>
      <w:r w:rsidRPr="00DC2838">
        <w:rPr>
          <w:sz w:val="24"/>
          <w:szCs w:val="24"/>
          <w:lang w:val="en-CA"/>
        </w:rPr>
        <w:t>2025</w:t>
      </w:r>
      <w:proofErr w:type="gramEnd"/>
      <w:r w:rsidRPr="00DC2838">
        <w:rPr>
          <w:sz w:val="24"/>
          <w:szCs w:val="24"/>
          <w:lang w:val="en-CA"/>
        </w:rPr>
        <w:t xml:space="preserve"> and last until </w:t>
      </w:r>
      <w:r w:rsidR="002A6055">
        <w:rPr>
          <w:sz w:val="24"/>
          <w:szCs w:val="24"/>
          <w:lang w:val="en-CA"/>
        </w:rPr>
        <w:t>June 13</w:t>
      </w:r>
      <w:r w:rsidRPr="00DC2838">
        <w:rPr>
          <w:sz w:val="24"/>
          <w:szCs w:val="24"/>
          <w:lang w:val="en-CA"/>
        </w:rPr>
        <w:t>, 2025.</w:t>
      </w:r>
    </w:p>
    <w:p w14:paraId="064DCEC1" w14:textId="77777777" w:rsidR="0044163A" w:rsidRPr="00F861CA" w:rsidRDefault="0044163A" w:rsidP="007661A2">
      <w:pPr>
        <w:ind w:left="216" w:right="432"/>
        <w:rPr>
          <w:lang w:val="en-CA"/>
        </w:rPr>
      </w:pPr>
    </w:p>
    <w:p w14:paraId="024415B9" w14:textId="77777777" w:rsidR="00A442B5" w:rsidRPr="00F861CA" w:rsidRDefault="00A442B5" w:rsidP="007661A2">
      <w:pPr>
        <w:pStyle w:val="BodyText"/>
        <w:spacing w:before="52"/>
        <w:ind w:left="216" w:right="432"/>
        <w:rPr>
          <w:lang w:val="en-CA"/>
        </w:rPr>
      </w:pPr>
      <w:r w:rsidRPr="00F861CA">
        <w:rPr>
          <w:lang w:val="en-CA"/>
        </w:rPr>
        <w:t>The timetable is tentative only and may be changed by the AFN, in its sole discretion, at any time prior to the Proposal Submission Deadline.</w:t>
      </w:r>
    </w:p>
    <w:p w14:paraId="09021541" w14:textId="77777777" w:rsidR="00A442B5" w:rsidRPr="00F861CA" w:rsidRDefault="00A442B5" w:rsidP="00A442B5">
      <w:pPr>
        <w:pStyle w:val="BodyText"/>
        <w:rPr>
          <w:sz w:val="20"/>
          <w:lang w:val="en-CA"/>
        </w:rPr>
      </w:pPr>
    </w:p>
    <w:p w14:paraId="2FF61730" w14:textId="77777777" w:rsidR="00A442B5" w:rsidRPr="00F861CA" w:rsidRDefault="00A442B5" w:rsidP="00A442B5">
      <w:pPr>
        <w:pStyle w:val="BodyText"/>
        <w:spacing w:before="9"/>
        <w:rPr>
          <w:sz w:val="12"/>
          <w:lang w:val="en-CA"/>
        </w:rPr>
      </w:pPr>
      <w:r w:rsidRPr="00F861CA">
        <w:rPr>
          <w:noProof/>
          <w:lang w:val="en-CA"/>
        </w:rPr>
        <mc:AlternateContent>
          <mc:Choice Requires="wps">
            <w:drawing>
              <wp:anchor distT="0" distB="0" distL="0" distR="0" simplePos="0" relativeHeight="251666432" behindDoc="1" locked="0" layoutInCell="1" allowOverlap="1" wp14:anchorId="6C955C9E" wp14:editId="390EF796">
                <wp:simplePos x="0" y="0"/>
                <wp:positionH relativeFrom="page">
                  <wp:posOffset>1071245</wp:posOffset>
                </wp:positionH>
                <wp:positionV relativeFrom="paragraph">
                  <wp:posOffset>127000</wp:posOffset>
                </wp:positionV>
                <wp:extent cx="5629910" cy="28067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80670"/>
                        </a:xfrm>
                        <a:prstGeom prst="rect">
                          <a:avLst/>
                        </a:prstGeom>
                        <a:solidFill>
                          <a:srgbClr val="E7E7E7"/>
                        </a:solidFill>
                        <a:ln w="6096">
                          <a:solidFill>
                            <a:srgbClr val="000000"/>
                          </a:solidFill>
                          <a:miter lim="800000"/>
                          <a:headEnd/>
                          <a:tailEnd/>
                        </a:ln>
                      </wps:spPr>
                      <wps:txbx>
                        <w:txbxContent>
                          <w:p w14:paraId="25857037" w14:textId="77777777" w:rsidR="00A442B5" w:rsidRDefault="00A442B5" w:rsidP="00A442B5">
                            <w:pPr>
                              <w:spacing w:before="19"/>
                              <w:ind w:left="2221" w:right="2221"/>
                              <w:jc w:val="center"/>
                              <w:rPr>
                                <w:b/>
                                <w:sz w:val="26"/>
                              </w:rPr>
                            </w:pPr>
                            <w:r>
                              <w:rPr>
                                <w:b/>
                                <w:sz w:val="32"/>
                              </w:rPr>
                              <w:t>M</w:t>
                            </w:r>
                            <w:r>
                              <w:rPr>
                                <w:b/>
                                <w:sz w:val="26"/>
                              </w:rPr>
                              <w:t xml:space="preserve">ISCELLANEOUS </w:t>
                            </w:r>
                            <w:r>
                              <w:rPr>
                                <w:b/>
                                <w:sz w:val="32"/>
                              </w:rPr>
                              <w:t>P</w:t>
                            </w:r>
                            <w:r>
                              <w:rPr>
                                <w:b/>
                                <w:sz w:val="26"/>
                              </w:rPr>
                              <w:t>ROVISIONS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55C9E" id="Text Box 2" o:spid="_x0000_s1038" type="#_x0000_t202" style="position:absolute;margin-left:84.35pt;margin-top:10pt;width:443.3pt;height:22.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" fillcolor="#e7e7e7" strokeweight=".48pt">
                <v:textbox inset="0,0,0,0">
                  <w:txbxContent>
                    <w:p w14:paraId="25857037" w14:textId="77777777" w:rsidR="00A442B5" w:rsidRDefault="00A442B5" w:rsidP="00A442B5">
                      <w:pPr>
                        <w:spacing w:before="19"/>
                        <w:ind w:left="2221" w:right="2221"/>
                        <w:jc w:val="center"/>
                        <w:rPr>
                          <w:b/>
                          <w:sz w:val="26"/>
                        </w:rPr>
                      </w:pPr>
                      <w:r>
                        <w:rPr>
                          <w:b/>
                          <w:sz w:val="32"/>
                        </w:rPr>
                        <w:t>M</w:t>
                      </w:r>
                      <w:r>
                        <w:rPr>
                          <w:b/>
                          <w:sz w:val="26"/>
                        </w:rPr>
                        <w:t xml:space="preserve">ISCELLANEOUS </w:t>
                      </w:r>
                      <w:r>
                        <w:rPr>
                          <w:b/>
                          <w:sz w:val="32"/>
                        </w:rPr>
                        <w:t>P</w:t>
                      </w:r>
                      <w:r>
                        <w:rPr>
                          <w:b/>
                          <w:sz w:val="26"/>
                        </w:rPr>
                        <w:t>ROVISIONS</w:t>
                      </w:r>
                    </w:p>
                  </w:txbxContent>
                </v:textbox>
                <w10:wrap type="topAndBottom" anchorx="page"/>
              </v:shape>
            </w:pict>
          </mc:Fallback>
        </mc:AlternateContent>
      </w:r>
    </w:p>
    <w:p w14:paraId="0EE45C3B" w14:textId="77777777" w:rsidR="00A442B5" w:rsidRPr="00F861CA" w:rsidRDefault="00A442B5" w:rsidP="00A442B5">
      <w:pPr>
        <w:pStyle w:val="BodyText"/>
        <w:spacing w:before="4"/>
        <w:rPr>
          <w:sz w:val="17"/>
          <w:lang w:val="en-CA"/>
        </w:rPr>
      </w:pPr>
    </w:p>
    <w:p w14:paraId="69B2F8D1" w14:textId="2CBF4A94" w:rsidR="00A442B5" w:rsidRPr="00F861CA" w:rsidRDefault="00A442B5" w:rsidP="00A442B5">
      <w:pPr>
        <w:pStyle w:val="Heading1"/>
        <w:spacing w:before="51" w:after="120"/>
        <w:rPr>
          <w:b w:val="0"/>
          <w:bCs w:val="0"/>
          <w:lang w:val="en-CA"/>
        </w:rPr>
      </w:pPr>
      <w:r w:rsidRPr="00F861CA">
        <w:rPr>
          <w:lang w:val="en-CA"/>
        </w:rPr>
        <w:t>Price</w:t>
      </w:r>
    </w:p>
    <w:p w14:paraId="12006706" w14:textId="77777777" w:rsidR="00A442B5" w:rsidRPr="00F861CA" w:rsidRDefault="00A442B5" w:rsidP="00A442B5">
      <w:pPr>
        <w:pStyle w:val="BodyText"/>
        <w:ind w:left="219" w:right="996"/>
        <w:rPr>
          <w:lang w:val="en-CA"/>
        </w:rPr>
      </w:pPr>
      <w:r w:rsidRPr="00F861CA">
        <w:rPr>
          <w:lang w:val="en-CA"/>
        </w:rPr>
        <w:t>Contractors must provide a firm fixed price, including administrative fees, travel, material costs, translation, printing of draft concepts and HST.</w:t>
      </w:r>
    </w:p>
    <w:p w14:paraId="0849E0E3" w14:textId="77777777" w:rsidR="00A442B5" w:rsidRPr="00F861CA" w:rsidRDefault="00A442B5" w:rsidP="00A442B5">
      <w:pPr>
        <w:pStyle w:val="BodyText"/>
        <w:spacing w:before="11"/>
        <w:rPr>
          <w:sz w:val="23"/>
          <w:lang w:val="en-CA"/>
        </w:rPr>
      </w:pPr>
    </w:p>
    <w:p w14:paraId="154528BA" w14:textId="77777777" w:rsidR="00A442B5" w:rsidRPr="00F861CA" w:rsidRDefault="00A442B5" w:rsidP="00A442B5">
      <w:pPr>
        <w:pStyle w:val="Heading1"/>
        <w:spacing w:after="120"/>
        <w:rPr>
          <w:lang w:val="en-CA"/>
        </w:rPr>
      </w:pPr>
      <w:r w:rsidRPr="00F861CA">
        <w:rPr>
          <w:lang w:val="en-CA"/>
        </w:rPr>
        <w:t>Confidentiality</w:t>
      </w:r>
    </w:p>
    <w:p w14:paraId="19382D42" w14:textId="77777777" w:rsidR="00A442B5" w:rsidRPr="00F861CA" w:rsidRDefault="00A442B5" w:rsidP="00A442B5">
      <w:pPr>
        <w:pStyle w:val="BodyText"/>
        <w:ind w:left="220" w:right="267"/>
        <w:rPr>
          <w:lang w:val="en-CA"/>
        </w:rPr>
      </w:pPr>
      <w:r w:rsidRPr="00F861CA">
        <w:rPr>
          <w:lang w:val="en-CA"/>
        </w:rPr>
        <w:t>Responses to this RFP will be considered as confidential information by the AFN and will be used solely for the purposes of selecting the successful bidder.</w:t>
      </w:r>
    </w:p>
    <w:p w14:paraId="1B2CED9C" w14:textId="77777777" w:rsidR="00A442B5" w:rsidRPr="00F861CA" w:rsidRDefault="00A442B5" w:rsidP="00A442B5">
      <w:pPr>
        <w:rPr>
          <w:lang w:val="en-CA"/>
        </w:rPr>
      </w:pPr>
    </w:p>
    <w:p w14:paraId="25A428BB" w14:textId="77777777" w:rsidR="00A442B5" w:rsidRPr="00F861CA" w:rsidRDefault="00A442B5" w:rsidP="00A442B5">
      <w:pPr>
        <w:pStyle w:val="Heading1"/>
        <w:spacing w:before="39" w:after="120"/>
        <w:rPr>
          <w:lang w:val="en-CA"/>
        </w:rPr>
      </w:pPr>
      <w:r w:rsidRPr="00F861CA">
        <w:rPr>
          <w:lang w:val="en-CA"/>
        </w:rPr>
        <w:t>Clarification/ Questions</w:t>
      </w:r>
    </w:p>
    <w:p w14:paraId="25BB441C" w14:textId="77777777" w:rsidR="00A442B5" w:rsidRPr="00F861CA" w:rsidRDefault="00A442B5" w:rsidP="00A442B5">
      <w:pPr>
        <w:pStyle w:val="BodyText"/>
        <w:ind w:left="220"/>
        <w:rPr>
          <w:lang w:val="en-CA"/>
        </w:rPr>
      </w:pPr>
      <w:r w:rsidRPr="00F861CA">
        <w:rPr>
          <w:lang w:val="en-CA"/>
        </w:rPr>
        <w:t>All on-time proposals will be acknowledged.</w:t>
      </w:r>
    </w:p>
    <w:p w14:paraId="1C30A62A" w14:textId="77777777" w:rsidR="00A442B5" w:rsidRPr="00F861CA" w:rsidRDefault="00A442B5" w:rsidP="00A442B5">
      <w:pPr>
        <w:pStyle w:val="BodyText"/>
        <w:spacing w:before="12"/>
        <w:rPr>
          <w:sz w:val="23"/>
          <w:lang w:val="en-CA"/>
        </w:rPr>
      </w:pPr>
    </w:p>
    <w:p w14:paraId="35AEF560" w14:textId="34A3DEF3" w:rsidR="00A442B5" w:rsidRDefault="00A442B5" w:rsidP="0055601C">
      <w:pPr>
        <w:pStyle w:val="BodyText"/>
        <w:spacing w:before="11"/>
        <w:ind w:left="216"/>
        <w:rPr>
          <w:sz w:val="23"/>
          <w:lang w:val="en-CA"/>
        </w:rPr>
      </w:pPr>
      <w:r w:rsidRPr="00F861CA">
        <w:rPr>
          <w:lang w:val="en-CA"/>
        </w:rPr>
        <w:t>Requests for clarification and/or questions regarding this RFP should be directed to</w:t>
      </w:r>
      <w:r w:rsidR="0055601C">
        <w:rPr>
          <w:lang w:val="en-CA"/>
        </w:rPr>
        <w:t xml:space="preserve"> </w:t>
      </w:r>
      <w:r w:rsidR="0055601C">
        <w:t xml:space="preserve">Andrew Bisson, Chief Executive Officer, </w:t>
      </w:r>
      <w:r w:rsidR="0055601C" w:rsidRPr="00B826D6">
        <w:t>at </w:t>
      </w:r>
      <w:hyperlink r:id="rId14" w:history="1">
        <w:r w:rsidR="0055601C" w:rsidRPr="00071DCF">
          <w:rPr>
            <w:rStyle w:val="Hyperlink"/>
          </w:rPr>
          <w:t>abisson@afn.ca</w:t>
        </w:r>
      </w:hyperlink>
      <w:r w:rsidR="0055601C">
        <w:rPr>
          <w:rStyle w:val="Hyperlink"/>
        </w:rPr>
        <w:t>.</w:t>
      </w:r>
    </w:p>
    <w:p w14:paraId="23C720C3" w14:textId="77777777" w:rsidR="0055601C" w:rsidRPr="00F861CA" w:rsidRDefault="0055601C" w:rsidP="007661A2">
      <w:pPr>
        <w:pStyle w:val="BodyText"/>
        <w:spacing w:before="11"/>
        <w:ind w:left="216"/>
        <w:rPr>
          <w:sz w:val="23"/>
          <w:lang w:val="en-CA"/>
        </w:rPr>
      </w:pPr>
    </w:p>
    <w:p w14:paraId="14082FDB" w14:textId="77777777" w:rsidR="00A442B5" w:rsidRPr="00F861CA" w:rsidRDefault="00A442B5" w:rsidP="00A442B5">
      <w:pPr>
        <w:pStyle w:val="Heading1"/>
        <w:rPr>
          <w:lang w:val="en-CA"/>
        </w:rPr>
      </w:pPr>
      <w:r w:rsidRPr="00F861CA">
        <w:rPr>
          <w:lang w:val="en-CA"/>
        </w:rPr>
        <w:t>Responses/ Submission</w:t>
      </w:r>
    </w:p>
    <w:p w14:paraId="19209F15" w14:textId="77777777" w:rsidR="00A442B5" w:rsidRPr="00F861CA" w:rsidRDefault="00A442B5" w:rsidP="00A442B5">
      <w:pPr>
        <w:pStyle w:val="BodyText"/>
        <w:spacing w:before="11"/>
        <w:rPr>
          <w:b/>
          <w:sz w:val="23"/>
          <w:lang w:val="en-CA"/>
        </w:rPr>
      </w:pPr>
    </w:p>
    <w:p w14:paraId="138396CA" w14:textId="77777777" w:rsidR="00A442B5" w:rsidRPr="00F861CA" w:rsidRDefault="00A442B5" w:rsidP="00A442B5">
      <w:pPr>
        <w:pStyle w:val="BodyText"/>
        <w:ind w:left="220"/>
        <w:rPr>
          <w:lang w:val="en-CA"/>
        </w:rPr>
      </w:pPr>
      <w:r w:rsidRPr="00F861CA">
        <w:rPr>
          <w:lang w:val="en-CA"/>
        </w:rPr>
        <w:t>Only those submissions that meet the deadline will be considered.</w:t>
      </w:r>
    </w:p>
    <w:p w14:paraId="3A3C72AA" w14:textId="77777777" w:rsidR="00A442B5" w:rsidRPr="00F861CA" w:rsidRDefault="00A442B5" w:rsidP="00A442B5">
      <w:pPr>
        <w:pStyle w:val="BodyText"/>
        <w:rPr>
          <w:lang w:val="en-CA"/>
        </w:rPr>
      </w:pPr>
    </w:p>
    <w:p w14:paraId="3C07AED6" w14:textId="724A4172" w:rsidR="00A442B5" w:rsidRPr="00F861CA" w:rsidRDefault="00A442B5" w:rsidP="00A442B5">
      <w:pPr>
        <w:pStyle w:val="BodyText"/>
        <w:ind w:left="220" w:right="765"/>
        <w:rPr>
          <w:lang w:val="en-CA"/>
        </w:rPr>
      </w:pPr>
      <w:r w:rsidRPr="00F861CA">
        <w:rPr>
          <w:lang w:val="en-CA"/>
        </w:rPr>
        <w:t xml:space="preserve">Responses to this RFP must be received by the close of business (5:00pm EST) on </w:t>
      </w:r>
      <w:r w:rsidR="0086573E">
        <w:rPr>
          <w:lang w:val="en-CA"/>
        </w:rPr>
        <w:t>February 14</w:t>
      </w:r>
      <w:r w:rsidR="0035490E">
        <w:rPr>
          <w:lang w:val="en-CA"/>
        </w:rPr>
        <w:t>, 202</w:t>
      </w:r>
      <w:r w:rsidR="00FB01FF">
        <w:rPr>
          <w:lang w:val="en-CA"/>
        </w:rPr>
        <w:t>5</w:t>
      </w:r>
      <w:r w:rsidR="009D28AF">
        <w:rPr>
          <w:lang w:val="en-CA"/>
        </w:rPr>
        <w:t>.</w:t>
      </w:r>
    </w:p>
    <w:p w14:paraId="0DCB21BC" w14:textId="77777777" w:rsidR="00A442B5" w:rsidRPr="00F861CA" w:rsidRDefault="00A442B5" w:rsidP="00A442B5">
      <w:pPr>
        <w:pStyle w:val="BodyText"/>
        <w:spacing w:before="2"/>
        <w:rPr>
          <w:lang w:val="en-CA"/>
        </w:rPr>
      </w:pPr>
    </w:p>
    <w:p w14:paraId="44D9E28B" w14:textId="6C18EE51" w:rsidR="00A442B5" w:rsidRPr="00017A79" w:rsidRDefault="00A442B5" w:rsidP="007661A2">
      <w:pPr>
        <w:pStyle w:val="BodyText"/>
        <w:ind w:left="216"/>
        <w:rPr>
          <w:lang w:val="en-CA"/>
        </w:rPr>
      </w:pPr>
      <w:r w:rsidRPr="00017A79">
        <w:rPr>
          <w:lang w:val="en-CA"/>
        </w:rPr>
        <w:t xml:space="preserve">Responses may be sent by </w:t>
      </w:r>
      <w:r w:rsidR="00017A79" w:rsidRPr="00B826D6">
        <w:t xml:space="preserve">e-mail to </w:t>
      </w:r>
      <w:r w:rsidR="00017A79">
        <w:t xml:space="preserve">Andrew Bisson, Chief Executive Officer, </w:t>
      </w:r>
      <w:r w:rsidR="00017A79" w:rsidRPr="00B826D6">
        <w:t>at </w:t>
      </w:r>
      <w:hyperlink r:id="rId15" w:history="1">
        <w:r w:rsidR="00017A79" w:rsidRPr="00071DCF">
          <w:rPr>
            <w:rStyle w:val="Hyperlink"/>
          </w:rPr>
          <w:t>abisson@afn.ca</w:t>
        </w:r>
      </w:hyperlink>
      <w:r w:rsidR="00017A79">
        <w:rPr>
          <w:rStyle w:val="Hyperlink"/>
        </w:rPr>
        <w:t>.</w:t>
      </w:r>
      <w:r w:rsidR="0055601C">
        <w:rPr>
          <w:rStyle w:val="Hyperlink"/>
        </w:rPr>
        <w:t xml:space="preserve"> </w:t>
      </w:r>
      <w:r w:rsidR="0055601C" w:rsidRPr="00B826D6">
        <w:t>Submissions by mail or fax will not be accepted.</w:t>
      </w:r>
    </w:p>
    <w:p w14:paraId="75D4BFA4" w14:textId="77777777" w:rsidR="00A442B5" w:rsidRPr="00017A79" w:rsidRDefault="00A442B5" w:rsidP="00A442B5">
      <w:pPr>
        <w:pStyle w:val="BodyText"/>
        <w:spacing w:before="12"/>
        <w:rPr>
          <w:sz w:val="23"/>
          <w:lang w:val="en-CA"/>
        </w:rPr>
      </w:pPr>
    </w:p>
    <w:p w14:paraId="2B4EFEBC" w14:textId="26BD2F7C" w:rsidR="004C4928" w:rsidRPr="00A442B5" w:rsidRDefault="004C4928" w:rsidP="00A442B5"/>
    <w:sectPr w:rsidR="004C4928" w:rsidRPr="00A442B5">
      <w:footerReference w:type="default" r:id="rId16"/>
      <w:pgSz w:w="12240" w:h="15840"/>
      <w:pgMar w:top="1400" w:right="1580" w:bottom="980" w:left="158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B0200" w14:textId="77777777" w:rsidR="0092595D" w:rsidRDefault="0092595D">
      <w:r>
        <w:separator/>
      </w:r>
    </w:p>
  </w:endnote>
  <w:endnote w:type="continuationSeparator" w:id="0">
    <w:p w14:paraId="3BF1EE61" w14:textId="77777777" w:rsidR="0092595D" w:rsidRDefault="0092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8A1A" w14:textId="77777777" w:rsidR="00A442B5" w:rsidRDefault="00A442B5">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09B52525" wp14:editId="055EC1FB">
              <wp:simplePos x="0" y="0"/>
              <wp:positionH relativeFrom="page">
                <wp:posOffset>6515100</wp:posOffset>
              </wp:positionH>
              <wp:positionV relativeFrom="page">
                <wp:posOffset>9414510</wp:posOffset>
              </wp:positionV>
              <wp:extent cx="152400" cy="19431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F6E4C" w14:textId="77777777" w:rsidR="00A442B5" w:rsidRDefault="00A442B5">
                          <w:pPr>
                            <w:pStyle w:val="BodyText"/>
                            <w:spacing w:before="10"/>
                            <w:ind w:left="60"/>
                            <w:rPr>
                              <w:rFonts w:ascii="Times New Roman"/>
                            </w:rPr>
                          </w:pPr>
                          <w:r>
                            <w:fldChar w:fldCharType="begin"/>
                          </w:r>
                          <w:r>
                            <w:rPr>
                              <w:rFonts w:ascii="Times New Roman"/>
                            </w:rPr>
                            <w:instrText xml:space="preserve"> PAGE </w:instrText>
                          </w:r>
                          <w:r>
                            <w:fldChar w:fldCharType="separate"/>
                          </w:r>
                          <w:r>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52525" id="_x0000_t202" coordsize="21600,21600" o:spt="202" path="m,l,21600r21600,l21600,xe">
              <v:stroke joinstyle="miter"/>
              <v:path gradientshapeok="t" o:connecttype="rect"/>
            </v:shapetype>
            <v:shape id="Text Box 15" o:spid="_x0000_s1039" type="#_x0000_t202" style="position:absolute;margin-left:513pt;margin-top:741.3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" filled="f" stroked="f">
              <v:textbox inset="0,0,0,0">
                <w:txbxContent>
                  <w:p w14:paraId="539F6E4C" w14:textId="77777777" w:rsidR="00A442B5" w:rsidRDefault="00A442B5">
                    <w:pPr>
                      <w:pStyle w:val="BodyText"/>
                      <w:spacing w:before="10"/>
                      <w:ind w:left="60"/>
                      <w:rPr>
                        <w:rFonts w:ascii="Times New Roman"/>
                      </w:rPr>
                    </w:pPr>
                    <w:r>
                      <w:fldChar w:fldCharType="begin"/>
                    </w:r>
                    <w:r>
                      <w:rPr>
                        <w:rFonts w:ascii="Times New Roman"/>
                      </w:rPr>
                      <w:instrText xml:space="preserve"> PAGE </w:instrText>
                    </w:r>
                    <w:r>
                      <w:fldChar w:fldCharType="separate"/>
                    </w:r>
                    <w:r>
                      <w:rPr>
                        <w:rFonts w:ascii="Times New Roman"/>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C278" w14:textId="665909A9" w:rsidR="004C4928" w:rsidRDefault="00C045B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9FEFFD1" wp14:editId="61968429">
              <wp:simplePos x="0" y="0"/>
              <wp:positionH relativeFrom="page">
                <wp:posOffset>6515100</wp:posOffset>
              </wp:positionH>
              <wp:positionV relativeFrom="page">
                <wp:posOffset>9414510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6544C" w14:textId="77777777" w:rsidR="004C4928" w:rsidRDefault="001E01EE">
                          <w:pPr>
                            <w:pStyle w:val="BodyText"/>
                            <w:spacing w:before="10"/>
                            <w:ind w:left="60"/>
                            <w:rPr>
                              <w:rFonts w:ascii="Times New Roman"/>
                            </w:rPr>
                          </w:pPr>
                          <w:r>
                            <w:fldChar w:fldCharType="begin"/>
                          </w:r>
                          <w:r>
                            <w:rPr>
                              <w:rFonts w:ascii="Times New Roman"/>
                            </w:rPr>
                            <w:instrText xml:space="preserve"> PAGE </w:instrText>
                          </w:r>
                          <w:r>
                            <w:fldChar w:fldCharType="separate"/>
                          </w:r>
                          <w:r w:rsidR="00046FF0">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EFFD1" id="_x0000_t202" coordsize="21600,21600" o:spt="202" path="m,l,21600r21600,l21600,xe">
              <v:stroke joinstyle="miter"/>
              <v:path gradientshapeok="t" o:connecttype="rect"/>
            </v:shapetype>
            <v:shape id="Text Box 1" o:spid="_x0000_s1040" type="#_x0000_t202" style="position:absolute;margin-left:513pt;margin-top:741.3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" filled="f" stroked="f">
              <v:textbox inset="0,0,0,0">
                <w:txbxContent>
                  <w:p w14:paraId="2796544C" w14:textId="77777777" w:rsidR="004C4928" w:rsidRDefault="001E01EE">
                    <w:pPr>
                      <w:pStyle w:val="BodyText"/>
                      <w:spacing w:before="10"/>
                      <w:ind w:left="60"/>
                      <w:rPr>
                        <w:rFonts w:ascii="Times New Roman"/>
                      </w:rPr>
                    </w:pPr>
                    <w:r>
                      <w:fldChar w:fldCharType="begin"/>
                    </w:r>
                    <w:r>
                      <w:rPr>
                        <w:rFonts w:ascii="Times New Roman"/>
                      </w:rPr>
                      <w:instrText xml:space="preserve"> PAGE </w:instrText>
                    </w:r>
                    <w:r>
                      <w:fldChar w:fldCharType="separate"/>
                    </w:r>
                    <w:r w:rsidR="00046FF0">
                      <w:rPr>
                        <w:rFonts w:ascii="Times New Roman"/>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A114C" w14:textId="77777777" w:rsidR="0092595D" w:rsidRDefault="0092595D">
      <w:r>
        <w:separator/>
      </w:r>
    </w:p>
  </w:footnote>
  <w:footnote w:type="continuationSeparator" w:id="0">
    <w:p w14:paraId="611F8A1B" w14:textId="77777777" w:rsidR="0092595D" w:rsidRDefault="00925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863"/>
    <w:multiLevelType w:val="hybridMultilevel"/>
    <w:tmpl w:val="21503F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9604CE9"/>
    <w:multiLevelType w:val="hybridMultilevel"/>
    <w:tmpl w:val="EC6801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39" w:hanging="360"/>
      </w:pPr>
      <w:rPr>
        <w:rFonts w:ascii="Symbol" w:hAnsi="Symbol" w:hint="default"/>
      </w:rPr>
    </w:lvl>
    <w:lvl w:ilvl="2" w:tplc="04090013">
      <w:start w:val="1"/>
      <w:numFmt w:val="upp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804"/>
    <w:multiLevelType w:val="hybridMultilevel"/>
    <w:tmpl w:val="4D647B2C"/>
    <w:lvl w:ilvl="0" w:tplc="0409000F">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3" w15:restartNumberingAfterBreak="0">
    <w:nsid w:val="0ED1215F"/>
    <w:multiLevelType w:val="hybridMultilevel"/>
    <w:tmpl w:val="DE48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C3417"/>
    <w:multiLevelType w:val="hybridMultilevel"/>
    <w:tmpl w:val="9086C722"/>
    <w:lvl w:ilvl="0" w:tplc="04090001">
      <w:start w:val="1"/>
      <w:numFmt w:val="bullet"/>
      <w:lvlText w:val=""/>
      <w:lvlJc w:val="left"/>
      <w:pPr>
        <w:ind w:left="360" w:hanging="360"/>
      </w:pPr>
      <w:rPr>
        <w:rFonts w:ascii="Symbol" w:hAnsi="Symbol" w:hint="default"/>
      </w:rPr>
    </w:lvl>
    <w:lvl w:ilvl="1" w:tplc="04090013">
      <w:start w:val="1"/>
      <w:numFmt w:val="upperRoman"/>
      <w:lvlText w:val="%2."/>
      <w:lvlJc w:val="right"/>
      <w:pPr>
        <w:ind w:left="1080" w:hanging="360"/>
      </w:pPr>
    </w:lvl>
    <w:lvl w:ilvl="2" w:tplc="04090013">
      <w:start w:val="1"/>
      <w:numFmt w:val="upperRoman"/>
      <w:lvlText w:val="%3."/>
      <w:lvlJc w:val="right"/>
      <w:pPr>
        <w:ind w:left="216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5B311A"/>
    <w:multiLevelType w:val="hybridMultilevel"/>
    <w:tmpl w:val="D2F0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F70AA"/>
    <w:multiLevelType w:val="hybridMultilevel"/>
    <w:tmpl w:val="E09A29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33509D8"/>
    <w:multiLevelType w:val="hybridMultilevel"/>
    <w:tmpl w:val="98A47A48"/>
    <w:lvl w:ilvl="0" w:tplc="9230BD18">
      <w:start w:val="1"/>
      <w:numFmt w:val="decimal"/>
      <w:lvlText w:val="%1."/>
      <w:lvlJc w:val="left"/>
      <w:pPr>
        <w:ind w:left="580" w:hanging="360"/>
      </w:pPr>
      <w:rPr>
        <w:rFonts w:ascii="Calibri" w:eastAsia="Calibri" w:hAnsi="Calibri" w:cs="Calibri" w:hint="default"/>
        <w:w w:val="100"/>
        <w:sz w:val="24"/>
        <w:szCs w:val="24"/>
      </w:rPr>
    </w:lvl>
    <w:lvl w:ilvl="1" w:tplc="FBA6A8DE">
      <w:start w:val="1"/>
      <w:numFmt w:val="lowerLetter"/>
      <w:lvlText w:val="%2)"/>
      <w:lvlJc w:val="left"/>
      <w:pPr>
        <w:ind w:left="940" w:hanging="360"/>
      </w:pPr>
      <w:rPr>
        <w:rFonts w:hint="default"/>
        <w:w w:val="100"/>
      </w:rPr>
    </w:lvl>
    <w:lvl w:ilvl="2" w:tplc="E6E44C10">
      <w:numFmt w:val="bullet"/>
      <w:lvlText w:val="•"/>
      <w:lvlJc w:val="left"/>
      <w:pPr>
        <w:ind w:left="1844" w:hanging="360"/>
      </w:pPr>
      <w:rPr>
        <w:rFonts w:hint="default"/>
      </w:rPr>
    </w:lvl>
    <w:lvl w:ilvl="3" w:tplc="6E5C62B8">
      <w:numFmt w:val="bullet"/>
      <w:lvlText w:val="•"/>
      <w:lvlJc w:val="left"/>
      <w:pPr>
        <w:ind w:left="2748" w:hanging="360"/>
      </w:pPr>
      <w:rPr>
        <w:rFonts w:hint="default"/>
      </w:rPr>
    </w:lvl>
    <w:lvl w:ilvl="4" w:tplc="BE9E57E6">
      <w:numFmt w:val="bullet"/>
      <w:lvlText w:val="•"/>
      <w:lvlJc w:val="left"/>
      <w:pPr>
        <w:ind w:left="3653" w:hanging="360"/>
      </w:pPr>
      <w:rPr>
        <w:rFonts w:hint="default"/>
      </w:rPr>
    </w:lvl>
    <w:lvl w:ilvl="5" w:tplc="72E057B4">
      <w:numFmt w:val="bullet"/>
      <w:lvlText w:val="•"/>
      <w:lvlJc w:val="left"/>
      <w:pPr>
        <w:ind w:left="4557" w:hanging="360"/>
      </w:pPr>
      <w:rPr>
        <w:rFonts w:hint="default"/>
      </w:rPr>
    </w:lvl>
    <w:lvl w:ilvl="6" w:tplc="EEDE4702">
      <w:numFmt w:val="bullet"/>
      <w:lvlText w:val="•"/>
      <w:lvlJc w:val="left"/>
      <w:pPr>
        <w:ind w:left="5462" w:hanging="360"/>
      </w:pPr>
      <w:rPr>
        <w:rFonts w:hint="default"/>
      </w:rPr>
    </w:lvl>
    <w:lvl w:ilvl="7" w:tplc="A8FA12C0">
      <w:numFmt w:val="bullet"/>
      <w:lvlText w:val="•"/>
      <w:lvlJc w:val="left"/>
      <w:pPr>
        <w:ind w:left="6366" w:hanging="360"/>
      </w:pPr>
      <w:rPr>
        <w:rFonts w:hint="default"/>
      </w:rPr>
    </w:lvl>
    <w:lvl w:ilvl="8" w:tplc="C45A3D56">
      <w:numFmt w:val="bullet"/>
      <w:lvlText w:val="•"/>
      <w:lvlJc w:val="left"/>
      <w:pPr>
        <w:ind w:left="7271" w:hanging="360"/>
      </w:pPr>
      <w:rPr>
        <w:rFonts w:hint="default"/>
      </w:rPr>
    </w:lvl>
  </w:abstractNum>
  <w:abstractNum w:abstractNumId="8" w15:restartNumberingAfterBreak="0">
    <w:nsid w:val="45BF717E"/>
    <w:multiLevelType w:val="hybridMultilevel"/>
    <w:tmpl w:val="7F8CAD44"/>
    <w:lvl w:ilvl="0" w:tplc="BD10A066">
      <w:start w:val="2"/>
      <w:numFmt w:val="upperLetter"/>
      <w:lvlText w:val="%1."/>
      <w:lvlJc w:val="left"/>
      <w:pPr>
        <w:ind w:left="940" w:hanging="720"/>
      </w:pPr>
      <w:rPr>
        <w:rFonts w:ascii="Calibri" w:eastAsia="Calibri" w:hAnsi="Calibri" w:cs="Calibri" w:hint="default"/>
        <w:spacing w:val="-1"/>
        <w:w w:val="100"/>
        <w:sz w:val="24"/>
        <w:szCs w:val="24"/>
      </w:rPr>
    </w:lvl>
    <w:lvl w:ilvl="1" w:tplc="15D4C564">
      <w:start w:val="1"/>
      <w:numFmt w:val="lowerLetter"/>
      <w:lvlText w:val="(%2)"/>
      <w:lvlJc w:val="left"/>
      <w:pPr>
        <w:ind w:left="1660" w:hanging="720"/>
      </w:pPr>
      <w:rPr>
        <w:rFonts w:ascii="Calibri" w:eastAsia="Calibri" w:hAnsi="Calibri" w:cs="Calibri" w:hint="default"/>
        <w:spacing w:val="-1"/>
        <w:w w:val="100"/>
        <w:sz w:val="24"/>
        <w:szCs w:val="24"/>
      </w:rPr>
    </w:lvl>
    <w:lvl w:ilvl="2" w:tplc="31F01C52">
      <w:start w:val="1"/>
      <w:numFmt w:val="decimal"/>
      <w:lvlText w:val="(%3)"/>
      <w:lvlJc w:val="left"/>
      <w:pPr>
        <w:ind w:left="1660" w:hanging="322"/>
      </w:pPr>
      <w:rPr>
        <w:rFonts w:ascii="Calibri" w:eastAsia="Calibri" w:hAnsi="Calibri" w:cs="Calibri" w:hint="default"/>
        <w:spacing w:val="-1"/>
        <w:w w:val="100"/>
        <w:sz w:val="24"/>
        <w:szCs w:val="24"/>
      </w:rPr>
    </w:lvl>
    <w:lvl w:ilvl="3" w:tplc="FA0434D4">
      <w:numFmt w:val="bullet"/>
      <w:lvlText w:val="•"/>
      <w:lvlJc w:val="left"/>
      <w:pPr>
        <w:ind w:left="3308" w:hanging="322"/>
      </w:pPr>
      <w:rPr>
        <w:rFonts w:hint="default"/>
      </w:rPr>
    </w:lvl>
    <w:lvl w:ilvl="4" w:tplc="034E1552">
      <w:numFmt w:val="bullet"/>
      <w:lvlText w:val="•"/>
      <w:lvlJc w:val="left"/>
      <w:pPr>
        <w:ind w:left="4133" w:hanging="322"/>
      </w:pPr>
      <w:rPr>
        <w:rFonts w:hint="default"/>
      </w:rPr>
    </w:lvl>
    <w:lvl w:ilvl="5" w:tplc="6EC61AA2">
      <w:numFmt w:val="bullet"/>
      <w:lvlText w:val="•"/>
      <w:lvlJc w:val="left"/>
      <w:pPr>
        <w:ind w:left="4957" w:hanging="322"/>
      </w:pPr>
      <w:rPr>
        <w:rFonts w:hint="default"/>
      </w:rPr>
    </w:lvl>
    <w:lvl w:ilvl="6" w:tplc="FF3A02EC">
      <w:numFmt w:val="bullet"/>
      <w:lvlText w:val="•"/>
      <w:lvlJc w:val="left"/>
      <w:pPr>
        <w:ind w:left="5782" w:hanging="322"/>
      </w:pPr>
      <w:rPr>
        <w:rFonts w:hint="default"/>
      </w:rPr>
    </w:lvl>
    <w:lvl w:ilvl="7" w:tplc="75FA65A8">
      <w:numFmt w:val="bullet"/>
      <w:lvlText w:val="•"/>
      <w:lvlJc w:val="left"/>
      <w:pPr>
        <w:ind w:left="6606" w:hanging="322"/>
      </w:pPr>
      <w:rPr>
        <w:rFonts w:hint="default"/>
      </w:rPr>
    </w:lvl>
    <w:lvl w:ilvl="8" w:tplc="49768378">
      <w:numFmt w:val="bullet"/>
      <w:lvlText w:val="•"/>
      <w:lvlJc w:val="left"/>
      <w:pPr>
        <w:ind w:left="7431" w:hanging="322"/>
      </w:pPr>
      <w:rPr>
        <w:rFonts w:hint="default"/>
      </w:rPr>
    </w:lvl>
  </w:abstractNum>
  <w:abstractNum w:abstractNumId="9" w15:restartNumberingAfterBreak="0">
    <w:nsid w:val="498779A7"/>
    <w:multiLevelType w:val="hybridMultilevel"/>
    <w:tmpl w:val="D2FCB3A0"/>
    <w:lvl w:ilvl="0" w:tplc="9110AE8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 w15:restartNumberingAfterBreak="0">
    <w:nsid w:val="60F43932"/>
    <w:multiLevelType w:val="hybridMultilevel"/>
    <w:tmpl w:val="F2E84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1B70287"/>
    <w:multiLevelType w:val="hybridMultilevel"/>
    <w:tmpl w:val="260E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77962"/>
    <w:multiLevelType w:val="hybridMultilevel"/>
    <w:tmpl w:val="9B4EA2E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216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424EB"/>
    <w:multiLevelType w:val="hybridMultilevel"/>
    <w:tmpl w:val="19D6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B208F6"/>
    <w:multiLevelType w:val="multilevel"/>
    <w:tmpl w:val="DC4E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8560605">
    <w:abstractNumId w:val="7"/>
  </w:num>
  <w:num w:numId="2" w16cid:durableId="1876313188">
    <w:abstractNumId w:val="8"/>
  </w:num>
  <w:num w:numId="3" w16cid:durableId="1587492081">
    <w:abstractNumId w:val="9"/>
  </w:num>
  <w:num w:numId="4" w16cid:durableId="1209757810">
    <w:abstractNumId w:val="2"/>
  </w:num>
  <w:num w:numId="5" w16cid:durableId="949357374">
    <w:abstractNumId w:val="14"/>
  </w:num>
  <w:num w:numId="6" w16cid:durableId="993490356">
    <w:abstractNumId w:val="0"/>
  </w:num>
  <w:num w:numId="7" w16cid:durableId="1896970978">
    <w:abstractNumId w:val="1"/>
  </w:num>
  <w:num w:numId="8" w16cid:durableId="528447248">
    <w:abstractNumId w:val="11"/>
  </w:num>
  <w:num w:numId="9" w16cid:durableId="2072772926">
    <w:abstractNumId w:val="4"/>
  </w:num>
  <w:num w:numId="10" w16cid:durableId="302347517">
    <w:abstractNumId w:val="13"/>
  </w:num>
  <w:num w:numId="11" w16cid:durableId="18943639">
    <w:abstractNumId w:val="12"/>
  </w:num>
  <w:num w:numId="12" w16cid:durableId="9451433">
    <w:abstractNumId w:val="3"/>
  </w:num>
  <w:num w:numId="13" w16cid:durableId="1120953772">
    <w:abstractNumId w:val="6"/>
  </w:num>
  <w:num w:numId="14" w16cid:durableId="139227294">
    <w:abstractNumId w:val="5"/>
  </w:num>
  <w:num w:numId="15" w16cid:durableId="544945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28"/>
    <w:rsid w:val="00001A2E"/>
    <w:rsid w:val="00017A79"/>
    <w:rsid w:val="00021C1B"/>
    <w:rsid w:val="000230D2"/>
    <w:rsid w:val="000250E8"/>
    <w:rsid w:val="0003019E"/>
    <w:rsid w:val="00046FF0"/>
    <w:rsid w:val="00055527"/>
    <w:rsid w:val="00062721"/>
    <w:rsid w:val="000713B1"/>
    <w:rsid w:val="000805E7"/>
    <w:rsid w:val="00083E65"/>
    <w:rsid w:val="00084DB8"/>
    <w:rsid w:val="000904CD"/>
    <w:rsid w:val="00092ADA"/>
    <w:rsid w:val="00095190"/>
    <w:rsid w:val="0009649A"/>
    <w:rsid w:val="000B449D"/>
    <w:rsid w:val="000B7EA7"/>
    <w:rsid w:val="000C1352"/>
    <w:rsid w:val="000C3A5D"/>
    <w:rsid w:val="000D5427"/>
    <w:rsid w:val="000F67A9"/>
    <w:rsid w:val="001060A7"/>
    <w:rsid w:val="0010725C"/>
    <w:rsid w:val="001217A5"/>
    <w:rsid w:val="001458D1"/>
    <w:rsid w:val="00156E5C"/>
    <w:rsid w:val="0017317F"/>
    <w:rsid w:val="00180DCA"/>
    <w:rsid w:val="0019157E"/>
    <w:rsid w:val="00192B92"/>
    <w:rsid w:val="00195A0D"/>
    <w:rsid w:val="00197199"/>
    <w:rsid w:val="001B1791"/>
    <w:rsid w:val="001C0E93"/>
    <w:rsid w:val="001C5CCC"/>
    <w:rsid w:val="001D0006"/>
    <w:rsid w:val="001E01EE"/>
    <w:rsid w:val="001E4937"/>
    <w:rsid w:val="001F0D81"/>
    <w:rsid w:val="001F1F39"/>
    <w:rsid w:val="00200D15"/>
    <w:rsid w:val="00222173"/>
    <w:rsid w:val="002251D3"/>
    <w:rsid w:val="002309EC"/>
    <w:rsid w:val="00231200"/>
    <w:rsid w:val="00237AA9"/>
    <w:rsid w:val="00243C2F"/>
    <w:rsid w:val="00257575"/>
    <w:rsid w:val="00260E81"/>
    <w:rsid w:val="0027044C"/>
    <w:rsid w:val="00283894"/>
    <w:rsid w:val="002839E7"/>
    <w:rsid w:val="0029470A"/>
    <w:rsid w:val="002A2FD0"/>
    <w:rsid w:val="002A6055"/>
    <w:rsid w:val="002A6F50"/>
    <w:rsid w:val="002B0223"/>
    <w:rsid w:val="002B7E77"/>
    <w:rsid w:val="002C2A11"/>
    <w:rsid w:val="002C3014"/>
    <w:rsid w:val="002D10E8"/>
    <w:rsid w:val="002D1149"/>
    <w:rsid w:val="002D191B"/>
    <w:rsid w:val="002E0F01"/>
    <w:rsid w:val="002E37C0"/>
    <w:rsid w:val="002F08EA"/>
    <w:rsid w:val="002F1F1C"/>
    <w:rsid w:val="00303421"/>
    <w:rsid w:val="003245E8"/>
    <w:rsid w:val="003269A1"/>
    <w:rsid w:val="0033317D"/>
    <w:rsid w:val="00334BC5"/>
    <w:rsid w:val="00340F45"/>
    <w:rsid w:val="0035490E"/>
    <w:rsid w:val="0036504F"/>
    <w:rsid w:val="00365821"/>
    <w:rsid w:val="0039437E"/>
    <w:rsid w:val="003A4D2C"/>
    <w:rsid w:val="003B4771"/>
    <w:rsid w:val="003C1732"/>
    <w:rsid w:val="003D2008"/>
    <w:rsid w:val="003D4F90"/>
    <w:rsid w:val="003F2450"/>
    <w:rsid w:val="00401730"/>
    <w:rsid w:val="00423995"/>
    <w:rsid w:val="00432421"/>
    <w:rsid w:val="00440F38"/>
    <w:rsid w:val="0044163A"/>
    <w:rsid w:val="004453FA"/>
    <w:rsid w:val="00450332"/>
    <w:rsid w:val="00450574"/>
    <w:rsid w:val="004611B8"/>
    <w:rsid w:val="00475136"/>
    <w:rsid w:val="0048554C"/>
    <w:rsid w:val="00495C8C"/>
    <w:rsid w:val="00496289"/>
    <w:rsid w:val="00497682"/>
    <w:rsid w:val="004A307A"/>
    <w:rsid w:val="004A3864"/>
    <w:rsid w:val="004B2ACF"/>
    <w:rsid w:val="004C407F"/>
    <w:rsid w:val="004C4928"/>
    <w:rsid w:val="004E042E"/>
    <w:rsid w:val="004E050D"/>
    <w:rsid w:val="004F0230"/>
    <w:rsid w:val="004F5A27"/>
    <w:rsid w:val="005104E1"/>
    <w:rsid w:val="00510B26"/>
    <w:rsid w:val="00546A61"/>
    <w:rsid w:val="00555746"/>
    <w:rsid w:val="0055601C"/>
    <w:rsid w:val="00575349"/>
    <w:rsid w:val="00581B0A"/>
    <w:rsid w:val="00581D2D"/>
    <w:rsid w:val="00593881"/>
    <w:rsid w:val="005A4C6C"/>
    <w:rsid w:val="005A696C"/>
    <w:rsid w:val="005C07C9"/>
    <w:rsid w:val="005E6AEC"/>
    <w:rsid w:val="005F03FC"/>
    <w:rsid w:val="00602AD8"/>
    <w:rsid w:val="00604456"/>
    <w:rsid w:val="00626E70"/>
    <w:rsid w:val="00631AD1"/>
    <w:rsid w:val="00634736"/>
    <w:rsid w:val="00637B3A"/>
    <w:rsid w:val="00642691"/>
    <w:rsid w:val="00645ABC"/>
    <w:rsid w:val="00646559"/>
    <w:rsid w:val="006618C6"/>
    <w:rsid w:val="0066429F"/>
    <w:rsid w:val="0068783E"/>
    <w:rsid w:val="00695DCC"/>
    <w:rsid w:val="006A23F3"/>
    <w:rsid w:val="006A45AA"/>
    <w:rsid w:val="006B4E9E"/>
    <w:rsid w:val="006C0057"/>
    <w:rsid w:val="006C3CC3"/>
    <w:rsid w:val="006C4145"/>
    <w:rsid w:val="006E3D08"/>
    <w:rsid w:val="006E5166"/>
    <w:rsid w:val="00704632"/>
    <w:rsid w:val="0071664B"/>
    <w:rsid w:val="00734250"/>
    <w:rsid w:val="00741DD7"/>
    <w:rsid w:val="0074742F"/>
    <w:rsid w:val="00750532"/>
    <w:rsid w:val="00750BC2"/>
    <w:rsid w:val="007555AD"/>
    <w:rsid w:val="007555F4"/>
    <w:rsid w:val="00755E3D"/>
    <w:rsid w:val="00757DA4"/>
    <w:rsid w:val="00760906"/>
    <w:rsid w:val="00762F8D"/>
    <w:rsid w:val="00764264"/>
    <w:rsid w:val="007661A2"/>
    <w:rsid w:val="00785896"/>
    <w:rsid w:val="007A4360"/>
    <w:rsid w:val="007A6955"/>
    <w:rsid w:val="007C184C"/>
    <w:rsid w:val="007C5AC1"/>
    <w:rsid w:val="007F4E6D"/>
    <w:rsid w:val="00801F8C"/>
    <w:rsid w:val="00804B55"/>
    <w:rsid w:val="00813315"/>
    <w:rsid w:val="00814707"/>
    <w:rsid w:val="00823638"/>
    <w:rsid w:val="00841E92"/>
    <w:rsid w:val="00853877"/>
    <w:rsid w:val="00856D74"/>
    <w:rsid w:val="00863C59"/>
    <w:rsid w:val="00864961"/>
    <w:rsid w:val="0086573E"/>
    <w:rsid w:val="008732A2"/>
    <w:rsid w:val="00885962"/>
    <w:rsid w:val="00887E0A"/>
    <w:rsid w:val="008C12FD"/>
    <w:rsid w:val="008E1E57"/>
    <w:rsid w:val="008E2076"/>
    <w:rsid w:val="008E70CC"/>
    <w:rsid w:val="008F7E4A"/>
    <w:rsid w:val="0091085F"/>
    <w:rsid w:val="009132AC"/>
    <w:rsid w:val="0092595D"/>
    <w:rsid w:val="009311FB"/>
    <w:rsid w:val="009337AE"/>
    <w:rsid w:val="00944065"/>
    <w:rsid w:val="00946EE1"/>
    <w:rsid w:val="00965E15"/>
    <w:rsid w:val="009677FA"/>
    <w:rsid w:val="009A39B9"/>
    <w:rsid w:val="009C3065"/>
    <w:rsid w:val="009C3DEE"/>
    <w:rsid w:val="009C6388"/>
    <w:rsid w:val="009D28AF"/>
    <w:rsid w:val="009D4E31"/>
    <w:rsid w:val="009E16AB"/>
    <w:rsid w:val="009F5B61"/>
    <w:rsid w:val="00A03739"/>
    <w:rsid w:val="00A040A0"/>
    <w:rsid w:val="00A20430"/>
    <w:rsid w:val="00A36108"/>
    <w:rsid w:val="00A40C36"/>
    <w:rsid w:val="00A41A63"/>
    <w:rsid w:val="00A442B5"/>
    <w:rsid w:val="00A52ECB"/>
    <w:rsid w:val="00A536EF"/>
    <w:rsid w:val="00A545E3"/>
    <w:rsid w:val="00A661F0"/>
    <w:rsid w:val="00A668CA"/>
    <w:rsid w:val="00A71056"/>
    <w:rsid w:val="00A71FCD"/>
    <w:rsid w:val="00A75D67"/>
    <w:rsid w:val="00A9114E"/>
    <w:rsid w:val="00AA188D"/>
    <w:rsid w:val="00AA4A3B"/>
    <w:rsid w:val="00AB1ACA"/>
    <w:rsid w:val="00AB629D"/>
    <w:rsid w:val="00AD1674"/>
    <w:rsid w:val="00B123A9"/>
    <w:rsid w:val="00B31DC3"/>
    <w:rsid w:val="00B5116A"/>
    <w:rsid w:val="00B74BDF"/>
    <w:rsid w:val="00B75CF9"/>
    <w:rsid w:val="00B7631C"/>
    <w:rsid w:val="00B80DCD"/>
    <w:rsid w:val="00B81609"/>
    <w:rsid w:val="00B826D6"/>
    <w:rsid w:val="00B935AA"/>
    <w:rsid w:val="00BA065A"/>
    <w:rsid w:val="00BA32B7"/>
    <w:rsid w:val="00BC66ED"/>
    <w:rsid w:val="00BD6155"/>
    <w:rsid w:val="00BE2D9F"/>
    <w:rsid w:val="00BE7561"/>
    <w:rsid w:val="00BF2839"/>
    <w:rsid w:val="00C045B2"/>
    <w:rsid w:val="00C10056"/>
    <w:rsid w:val="00C4548B"/>
    <w:rsid w:val="00C47EB3"/>
    <w:rsid w:val="00C53E1E"/>
    <w:rsid w:val="00C7218B"/>
    <w:rsid w:val="00C73DD7"/>
    <w:rsid w:val="00C75D12"/>
    <w:rsid w:val="00C77CD7"/>
    <w:rsid w:val="00C811A5"/>
    <w:rsid w:val="00C817BB"/>
    <w:rsid w:val="00C83301"/>
    <w:rsid w:val="00C92E54"/>
    <w:rsid w:val="00CA1644"/>
    <w:rsid w:val="00CA3C1E"/>
    <w:rsid w:val="00CB5C25"/>
    <w:rsid w:val="00CC672E"/>
    <w:rsid w:val="00CC6FEC"/>
    <w:rsid w:val="00CD6763"/>
    <w:rsid w:val="00CE16A6"/>
    <w:rsid w:val="00CE3F9D"/>
    <w:rsid w:val="00CE4B92"/>
    <w:rsid w:val="00CE6EFC"/>
    <w:rsid w:val="00CF19D8"/>
    <w:rsid w:val="00CF1EFA"/>
    <w:rsid w:val="00CF5745"/>
    <w:rsid w:val="00CF6B21"/>
    <w:rsid w:val="00D00A68"/>
    <w:rsid w:val="00D01601"/>
    <w:rsid w:val="00D05669"/>
    <w:rsid w:val="00D13B12"/>
    <w:rsid w:val="00D155C0"/>
    <w:rsid w:val="00D2140A"/>
    <w:rsid w:val="00D448B4"/>
    <w:rsid w:val="00D540B5"/>
    <w:rsid w:val="00D6634A"/>
    <w:rsid w:val="00D67002"/>
    <w:rsid w:val="00D835A9"/>
    <w:rsid w:val="00D90F5E"/>
    <w:rsid w:val="00D92013"/>
    <w:rsid w:val="00D940C3"/>
    <w:rsid w:val="00D947AE"/>
    <w:rsid w:val="00D9525A"/>
    <w:rsid w:val="00DA06EF"/>
    <w:rsid w:val="00DB715B"/>
    <w:rsid w:val="00DC2838"/>
    <w:rsid w:val="00DE034B"/>
    <w:rsid w:val="00E03254"/>
    <w:rsid w:val="00E0657C"/>
    <w:rsid w:val="00E139EB"/>
    <w:rsid w:val="00E14632"/>
    <w:rsid w:val="00E15B2F"/>
    <w:rsid w:val="00E16587"/>
    <w:rsid w:val="00E16C6A"/>
    <w:rsid w:val="00E23FAF"/>
    <w:rsid w:val="00E23FFB"/>
    <w:rsid w:val="00E2592F"/>
    <w:rsid w:val="00E25EDD"/>
    <w:rsid w:val="00E32439"/>
    <w:rsid w:val="00E3540B"/>
    <w:rsid w:val="00E355F8"/>
    <w:rsid w:val="00E46424"/>
    <w:rsid w:val="00E61D14"/>
    <w:rsid w:val="00E666EE"/>
    <w:rsid w:val="00E73F23"/>
    <w:rsid w:val="00EA059C"/>
    <w:rsid w:val="00EB2483"/>
    <w:rsid w:val="00EC658D"/>
    <w:rsid w:val="00EE576E"/>
    <w:rsid w:val="00EF2512"/>
    <w:rsid w:val="00EF49C4"/>
    <w:rsid w:val="00EF5C97"/>
    <w:rsid w:val="00EF5F02"/>
    <w:rsid w:val="00F1297C"/>
    <w:rsid w:val="00F17E7C"/>
    <w:rsid w:val="00F40457"/>
    <w:rsid w:val="00F432C9"/>
    <w:rsid w:val="00F43AD0"/>
    <w:rsid w:val="00F8243E"/>
    <w:rsid w:val="00F8370F"/>
    <w:rsid w:val="00F861CA"/>
    <w:rsid w:val="00FB01FF"/>
    <w:rsid w:val="00FB168B"/>
    <w:rsid w:val="00FC2A84"/>
    <w:rsid w:val="00FC33FE"/>
    <w:rsid w:val="00FD67D6"/>
    <w:rsid w:val="00FE2711"/>
    <w:rsid w:val="00FF2599"/>
    <w:rsid w:val="00FF52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D1D76"/>
  <w15:docId w15:val="{82DB05A1-75DA-4FE5-9BE9-7439C2BA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660" w:hanging="360"/>
    </w:pPr>
  </w:style>
  <w:style w:type="paragraph" w:customStyle="1" w:styleId="TableParagraph">
    <w:name w:val="Table Paragraph"/>
    <w:basedOn w:val="Normal"/>
    <w:uiPriority w:val="1"/>
    <w:qFormat/>
    <w:pPr>
      <w:spacing w:line="271" w:lineRule="exact"/>
    </w:pPr>
  </w:style>
  <w:style w:type="character" w:styleId="CommentReference">
    <w:name w:val="annotation reference"/>
    <w:basedOn w:val="DefaultParagraphFont"/>
    <w:uiPriority w:val="99"/>
    <w:semiHidden/>
    <w:unhideWhenUsed/>
    <w:rsid w:val="00FC33FE"/>
    <w:rPr>
      <w:sz w:val="16"/>
      <w:szCs w:val="16"/>
    </w:rPr>
  </w:style>
  <w:style w:type="paragraph" w:styleId="CommentText">
    <w:name w:val="annotation text"/>
    <w:basedOn w:val="Normal"/>
    <w:link w:val="CommentTextChar"/>
    <w:uiPriority w:val="99"/>
    <w:unhideWhenUsed/>
    <w:rsid w:val="00FC33FE"/>
    <w:rPr>
      <w:sz w:val="20"/>
      <w:szCs w:val="20"/>
    </w:rPr>
  </w:style>
  <w:style w:type="character" w:customStyle="1" w:styleId="CommentTextChar">
    <w:name w:val="Comment Text Char"/>
    <w:basedOn w:val="DefaultParagraphFont"/>
    <w:link w:val="CommentText"/>
    <w:uiPriority w:val="99"/>
    <w:rsid w:val="00FC33F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C33FE"/>
    <w:rPr>
      <w:b/>
      <w:bCs/>
    </w:rPr>
  </w:style>
  <w:style w:type="character" w:customStyle="1" w:styleId="CommentSubjectChar">
    <w:name w:val="Comment Subject Char"/>
    <w:basedOn w:val="CommentTextChar"/>
    <w:link w:val="CommentSubject"/>
    <w:uiPriority w:val="99"/>
    <w:semiHidden/>
    <w:rsid w:val="00FC33F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FC3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3FE"/>
    <w:rPr>
      <w:rFonts w:ascii="Segoe UI" w:eastAsia="Calibri" w:hAnsi="Segoe UI" w:cs="Segoe UI"/>
      <w:sz w:val="18"/>
      <w:szCs w:val="18"/>
    </w:rPr>
  </w:style>
  <w:style w:type="table" w:styleId="TableGrid">
    <w:name w:val="Table Grid"/>
    <w:basedOn w:val="TableNormal"/>
    <w:uiPriority w:val="39"/>
    <w:rsid w:val="00AB1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056"/>
    <w:pPr>
      <w:widowControl/>
      <w:adjustRightInd w:val="0"/>
    </w:pPr>
    <w:rPr>
      <w:rFonts w:ascii="Calibri" w:hAnsi="Calibri" w:cs="Calibri"/>
      <w:color w:val="000000"/>
      <w:sz w:val="24"/>
      <w:szCs w:val="24"/>
    </w:rPr>
  </w:style>
  <w:style w:type="paragraph" w:styleId="Revision">
    <w:name w:val="Revision"/>
    <w:hidden/>
    <w:uiPriority w:val="99"/>
    <w:semiHidden/>
    <w:rsid w:val="005F03FC"/>
    <w:pPr>
      <w:widowControl/>
      <w:autoSpaceDE/>
      <w:autoSpaceDN/>
    </w:pPr>
    <w:rPr>
      <w:rFonts w:ascii="Calibri" w:eastAsia="Calibri" w:hAnsi="Calibri" w:cs="Calibri"/>
    </w:rPr>
  </w:style>
  <w:style w:type="character" w:customStyle="1" w:styleId="cf01">
    <w:name w:val="cf01"/>
    <w:basedOn w:val="DefaultParagraphFont"/>
    <w:rsid w:val="000250E8"/>
    <w:rPr>
      <w:rFonts w:ascii="Segoe UI" w:hAnsi="Segoe UI" w:cs="Segoe UI" w:hint="default"/>
      <w:sz w:val="18"/>
      <w:szCs w:val="18"/>
    </w:rPr>
  </w:style>
  <w:style w:type="character" w:styleId="Hyperlink">
    <w:name w:val="Hyperlink"/>
    <w:basedOn w:val="DefaultParagraphFont"/>
    <w:uiPriority w:val="99"/>
    <w:unhideWhenUsed/>
    <w:rsid w:val="00303421"/>
    <w:rPr>
      <w:color w:val="0000FF" w:themeColor="hyperlink"/>
      <w:u w:val="single"/>
    </w:rPr>
  </w:style>
  <w:style w:type="character" w:styleId="UnresolvedMention">
    <w:name w:val="Unresolved Mention"/>
    <w:basedOn w:val="DefaultParagraphFont"/>
    <w:uiPriority w:val="99"/>
    <w:semiHidden/>
    <w:unhideWhenUsed/>
    <w:rsid w:val="00303421"/>
    <w:rPr>
      <w:color w:val="605E5C"/>
      <w:shd w:val="clear" w:color="auto" w:fill="E1DFDD"/>
    </w:rPr>
  </w:style>
  <w:style w:type="paragraph" w:styleId="NormalWeb">
    <w:name w:val="Normal (Web)"/>
    <w:basedOn w:val="Normal"/>
    <w:uiPriority w:val="99"/>
    <w:semiHidden/>
    <w:unhideWhenUsed/>
    <w:rsid w:val="006C4145"/>
    <w:rPr>
      <w:rFonts w:ascii="Times New Roman" w:hAnsi="Times New Roman" w:cs="Times New Roman"/>
      <w:sz w:val="24"/>
      <w:szCs w:val="24"/>
    </w:rPr>
  </w:style>
  <w:style w:type="character" w:customStyle="1" w:styleId="Heading1Char">
    <w:name w:val="Heading 1 Char"/>
    <w:basedOn w:val="DefaultParagraphFont"/>
    <w:link w:val="Heading1"/>
    <w:uiPriority w:val="9"/>
    <w:rsid w:val="00A442B5"/>
    <w:rPr>
      <w:rFonts w:ascii="Calibri" w:eastAsia="Calibri" w:hAnsi="Calibri" w:cs="Calibri"/>
      <w:b/>
      <w:bCs/>
      <w:sz w:val="24"/>
      <w:szCs w:val="24"/>
    </w:rPr>
  </w:style>
  <w:style w:type="character" w:customStyle="1" w:styleId="BodyTextChar">
    <w:name w:val="Body Text Char"/>
    <w:basedOn w:val="DefaultParagraphFont"/>
    <w:link w:val="BodyText"/>
    <w:uiPriority w:val="1"/>
    <w:rsid w:val="00A442B5"/>
    <w:rPr>
      <w:rFonts w:ascii="Calibri" w:eastAsia="Calibri" w:hAnsi="Calibri" w:cs="Calibri"/>
      <w:sz w:val="24"/>
      <w:szCs w:val="24"/>
    </w:rPr>
  </w:style>
  <w:style w:type="character" w:styleId="FollowedHyperlink">
    <w:name w:val="FollowedHyperlink"/>
    <w:basedOn w:val="DefaultParagraphFont"/>
    <w:uiPriority w:val="99"/>
    <w:semiHidden/>
    <w:unhideWhenUsed/>
    <w:rsid w:val="00C73D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79473">
      <w:bodyDiv w:val="1"/>
      <w:marLeft w:val="0"/>
      <w:marRight w:val="0"/>
      <w:marTop w:val="0"/>
      <w:marBottom w:val="0"/>
      <w:divBdr>
        <w:top w:val="none" w:sz="0" w:space="0" w:color="auto"/>
        <w:left w:val="none" w:sz="0" w:space="0" w:color="auto"/>
        <w:bottom w:val="none" w:sz="0" w:space="0" w:color="auto"/>
        <w:right w:val="none" w:sz="0" w:space="0" w:color="auto"/>
      </w:divBdr>
    </w:div>
    <w:div w:id="1428650979">
      <w:bodyDiv w:val="1"/>
      <w:marLeft w:val="0"/>
      <w:marRight w:val="0"/>
      <w:marTop w:val="0"/>
      <w:marBottom w:val="0"/>
      <w:divBdr>
        <w:top w:val="none" w:sz="0" w:space="0" w:color="auto"/>
        <w:left w:val="none" w:sz="0" w:space="0" w:color="auto"/>
        <w:bottom w:val="none" w:sz="0" w:space="0" w:color="auto"/>
        <w:right w:val="none" w:sz="0" w:space="0" w:color="auto"/>
      </w:divBdr>
    </w:div>
    <w:div w:id="1557088417">
      <w:bodyDiv w:val="1"/>
      <w:marLeft w:val="0"/>
      <w:marRight w:val="0"/>
      <w:marTop w:val="0"/>
      <w:marBottom w:val="0"/>
      <w:divBdr>
        <w:top w:val="none" w:sz="0" w:space="0" w:color="auto"/>
        <w:left w:val="none" w:sz="0" w:space="0" w:color="auto"/>
        <w:bottom w:val="none" w:sz="0" w:space="0" w:color="auto"/>
        <w:right w:val="none" w:sz="0" w:space="0" w:color="auto"/>
      </w:divBdr>
    </w:div>
    <w:div w:id="2049639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bisson@afn.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abisson@afn.ca"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isson@af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DF2E7192226346B990F649A4A14EB0" ma:contentTypeVersion="14" ma:contentTypeDescription="Create a new document." ma:contentTypeScope="" ma:versionID="477ea0d0ac8c9debd45e77d57b0b47f9">
  <xsd:schema xmlns:xsd="http://www.w3.org/2001/XMLSchema" xmlns:xs="http://www.w3.org/2001/XMLSchema" xmlns:p="http://schemas.microsoft.com/office/2006/metadata/properties" xmlns:ns2="1cdff8dd-ecc9-409f-a679-ed900f49ecbb" xmlns:ns3="633c3b74-a2ee-4e2a-ad62-432b8b0dcdd1" targetNamespace="http://schemas.microsoft.com/office/2006/metadata/properties" ma:root="true" ma:fieldsID="4273ef969cc150d2b6d609fa6139a7b1" ns2:_="" ns3:_="">
    <xsd:import namespace="1cdff8dd-ecc9-409f-a679-ed900f49ecbb"/>
    <xsd:import namespace="633c3b74-a2ee-4e2a-ad62-432b8b0dcd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ff8dd-ecc9-409f-a679-ed900f49e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47a1fa-2338-4024-beb4-812ea17b080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c3b74-a2ee-4e2a-ad62-432b8b0dcd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c29608-f92e-43fa-8bec-59d4b522e557}" ma:internalName="TaxCatchAll" ma:showField="CatchAllData" ma:web="633c3b74-a2ee-4e2a-ad62-432b8b0dcd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74FD8-C95E-41CC-8ACD-A43D90A90FF5}">
  <ds:schemaRefs>
    <ds:schemaRef ds:uri="http://schemas.openxmlformats.org/officeDocument/2006/bibliography"/>
  </ds:schemaRefs>
</ds:datastoreItem>
</file>

<file path=customXml/itemProps2.xml><?xml version="1.0" encoding="utf-8"?>
<ds:datastoreItem xmlns:ds="http://schemas.openxmlformats.org/officeDocument/2006/customXml" ds:itemID="{BD2ED449-B75B-40B8-B66B-12AEA91F97CD}">
  <ds:schemaRefs>
    <ds:schemaRef ds:uri="http://schemas.microsoft.com/sharepoint/v3/contenttype/forms"/>
  </ds:schemaRefs>
</ds:datastoreItem>
</file>

<file path=customXml/itemProps3.xml><?xml version="1.0" encoding="utf-8"?>
<ds:datastoreItem xmlns:ds="http://schemas.openxmlformats.org/officeDocument/2006/customXml" ds:itemID="{7B0FB5DD-8AEF-4133-B9D1-D35B7D97E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ff8dd-ecc9-409f-a679-ed900f49ecbb"/>
    <ds:schemaRef ds:uri="633c3b74-a2ee-4e2a-ad62-432b8b0dc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1203</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dc:creator>
  <cp:lastModifiedBy>Andrew Bisson</cp:lastModifiedBy>
  <cp:revision>5</cp:revision>
  <dcterms:created xsi:type="dcterms:W3CDTF">2025-01-14T18:06:00Z</dcterms:created>
  <dcterms:modified xsi:type="dcterms:W3CDTF">2025-01-15T13:46:00Z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Creator">
    <vt:lpwstr>Acrobat PDFMaker 10.1 for Word</vt:lpwstr>
  </property>
  <property fmtid="{D5CDD505-2E9C-101B-9397-08002B2CF9AE}" pid="4" name="LastSaved">
    <vt:filetime>2020-09-28T00:00:00Z</vt:filetime>
  </property>
  <property fmtid="{D5CDD505-2E9C-101B-9397-08002B2CF9AE}" pid="5" name="ContentTypeId">
    <vt:lpwstr>0x010100ADDF2E7192226346B990F649A4A14EB0</vt:lpwstr>
  </property>
  <property fmtid="{D5CDD505-2E9C-101B-9397-08002B2CF9AE}" pid="6" name="TaxCatchAll">
    <vt:lpwstr/>
  </property>
  <property fmtid="{D5CDD505-2E9C-101B-9397-08002B2CF9AE}" pid="7" name="lcf76f155ced4ddcb4097134ff3c332f">
    <vt:lpwstr/>
  </property>
</Properties>
</file>